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224B0" w14:textId="77777777" w:rsidR="002A4BAA" w:rsidRDefault="002A4BAA" w:rsidP="002A4BAA">
      <w:pPr>
        <w:ind w:firstLineChars="1200" w:firstLine="2880"/>
        <w:rPr>
          <w:sz w:val="24"/>
        </w:rPr>
      </w:pPr>
      <w:r>
        <w:rPr>
          <w:rFonts w:hint="eastAsia"/>
          <w:sz w:val="24"/>
        </w:rPr>
        <w:t>第</w:t>
      </w:r>
      <w:r>
        <w:rPr>
          <w:sz w:val="24"/>
        </w:rPr>
        <w:t>5</w:t>
      </w:r>
      <w:r>
        <w:rPr>
          <w:rFonts w:hint="eastAsia"/>
          <w:sz w:val="24"/>
        </w:rPr>
        <w:t>学年</w:t>
      </w:r>
      <w:r>
        <w:rPr>
          <w:sz w:val="24"/>
        </w:rPr>
        <w:t xml:space="preserve"> </w:t>
      </w:r>
      <w:r>
        <w:rPr>
          <w:rFonts w:hint="eastAsia"/>
          <w:sz w:val="24"/>
        </w:rPr>
        <w:t>給食の時間</w:t>
      </w:r>
      <w:r>
        <w:rPr>
          <w:sz w:val="24"/>
        </w:rPr>
        <w:t xml:space="preserve"> </w:t>
      </w:r>
      <w:r>
        <w:rPr>
          <w:rFonts w:hint="eastAsia"/>
          <w:sz w:val="24"/>
        </w:rPr>
        <w:t>学習指導案</w:t>
      </w:r>
    </w:p>
    <w:p w14:paraId="7EC654BE" w14:textId="2EC140BD" w:rsidR="004D4B11" w:rsidRPr="001C184D" w:rsidRDefault="002A4BAA" w:rsidP="004D4B11">
      <w:pPr>
        <w:rPr>
          <w:szCs w:val="21"/>
        </w:rPr>
      </w:pPr>
      <w:r>
        <w:rPr>
          <w:szCs w:val="21"/>
        </w:rPr>
        <w:t>1</w:t>
      </w:r>
      <w:r w:rsidR="004D4B11" w:rsidRPr="007142C7">
        <w:rPr>
          <w:rFonts w:hint="eastAsia"/>
          <w:szCs w:val="21"/>
        </w:rPr>
        <w:t xml:space="preserve">. </w:t>
      </w:r>
      <w:r w:rsidR="004D4B11" w:rsidRPr="007142C7">
        <w:rPr>
          <w:rFonts w:hint="eastAsia"/>
          <w:szCs w:val="21"/>
        </w:rPr>
        <w:t xml:space="preserve">題材　　</w:t>
      </w:r>
      <w:r w:rsidR="004D4B11">
        <w:rPr>
          <w:rFonts w:hint="eastAsia"/>
          <w:szCs w:val="21"/>
        </w:rPr>
        <w:t>おやつについて考えよう　～手本は給食から</w:t>
      </w:r>
      <w:r w:rsidR="004D4B11" w:rsidRPr="005E3EE6">
        <w:rPr>
          <w:rFonts w:hint="eastAsia"/>
          <w:sz w:val="24"/>
          <w:szCs w:val="24"/>
        </w:rPr>
        <w:t>～</w:t>
      </w:r>
    </w:p>
    <w:p w14:paraId="19ADF0F1" w14:textId="77777777" w:rsidR="004D4B11" w:rsidRDefault="002A4BAA" w:rsidP="004D4B11">
      <w:pPr>
        <w:rPr>
          <w:szCs w:val="21"/>
        </w:rPr>
      </w:pPr>
      <w:r>
        <w:rPr>
          <w:szCs w:val="21"/>
        </w:rPr>
        <w:t>2</w:t>
      </w:r>
      <w:r w:rsidR="004D4B11">
        <w:rPr>
          <w:rFonts w:hint="eastAsia"/>
          <w:szCs w:val="21"/>
        </w:rPr>
        <w:t xml:space="preserve">. </w:t>
      </w:r>
      <w:r w:rsidR="004D4B11">
        <w:rPr>
          <w:rFonts w:hint="eastAsia"/>
          <w:szCs w:val="21"/>
        </w:rPr>
        <w:t>指導にあたって</w:t>
      </w:r>
    </w:p>
    <w:p w14:paraId="41010107" w14:textId="77777777" w:rsidR="004D4B11" w:rsidRPr="00702A5A" w:rsidRDefault="004D4B11" w:rsidP="004D4B11">
      <w:pPr>
        <w:ind w:leftChars="100" w:left="210" w:firstLineChars="100" w:firstLine="210"/>
      </w:pPr>
      <w:r w:rsidRPr="00702A5A">
        <w:rPr>
          <w:rFonts w:hint="eastAsia"/>
        </w:rPr>
        <w:t>おやつはほとんどの児童が毎日食べているが、市販のスナック菓子やキャンデーなどが多い一方で、おやつの栄養や食べ方など、健康を考えたおやつのとり方についての知識は少ない。</w:t>
      </w:r>
    </w:p>
    <w:p w14:paraId="5E913B37" w14:textId="77777777" w:rsidR="004D4B11" w:rsidRPr="00702A5A" w:rsidRDefault="004D4B11" w:rsidP="004D4B11">
      <w:pPr>
        <w:ind w:left="210" w:hangingChars="100" w:hanging="210"/>
      </w:pPr>
      <w:r w:rsidRPr="00702A5A">
        <w:rPr>
          <w:rFonts w:hint="eastAsia"/>
        </w:rPr>
        <w:t xml:space="preserve">　　</w:t>
      </w:r>
      <w:r w:rsidRPr="00702A5A">
        <w:rPr>
          <w:rFonts w:hint="eastAsia"/>
        </w:rPr>
        <w:t>A</w:t>
      </w:r>
      <w:r w:rsidRPr="00702A5A">
        <w:rPr>
          <w:rFonts w:hint="eastAsia"/>
        </w:rPr>
        <w:t>小学校、</w:t>
      </w:r>
      <w:r w:rsidRPr="00702A5A">
        <w:rPr>
          <w:rFonts w:hint="eastAsia"/>
        </w:rPr>
        <w:t>5</w:t>
      </w:r>
      <w:r w:rsidRPr="00702A5A">
        <w:rPr>
          <w:rFonts w:hint="eastAsia"/>
        </w:rPr>
        <w:t>年生のアンケート調査結果では、児童がよく食べているおやつのベスト</w:t>
      </w:r>
      <w:r w:rsidRPr="00702A5A">
        <w:rPr>
          <w:rFonts w:hint="eastAsia"/>
        </w:rPr>
        <w:t>10</w:t>
      </w:r>
      <w:r w:rsidRPr="00702A5A">
        <w:rPr>
          <w:rFonts w:hint="eastAsia"/>
        </w:rPr>
        <w:t>のうち</w:t>
      </w:r>
      <w:r w:rsidRPr="00702A5A">
        <w:rPr>
          <w:rFonts w:hint="eastAsia"/>
        </w:rPr>
        <w:t>8</w:t>
      </w:r>
      <w:r w:rsidRPr="00702A5A">
        <w:rPr>
          <w:rFonts w:hint="eastAsia"/>
        </w:rPr>
        <w:t>種類はお菓子であった。またおやつを食べる理由としては「味が好き」（</w:t>
      </w:r>
      <w:r w:rsidRPr="00702A5A">
        <w:rPr>
          <w:rFonts w:hint="eastAsia"/>
        </w:rPr>
        <w:t>59%</w:t>
      </w:r>
      <w:r w:rsidRPr="00702A5A">
        <w:rPr>
          <w:rFonts w:hint="eastAsia"/>
        </w:rPr>
        <w:t>）、「すぐ食べられるから」（</w:t>
      </w:r>
      <w:r w:rsidRPr="00702A5A">
        <w:rPr>
          <w:rFonts w:hint="eastAsia"/>
        </w:rPr>
        <w:t>16%</w:t>
      </w:r>
      <w:r w:rsidRPr="00702A5A">
        <w:rPr>
          <w:rFonts w:hint="eastAsia"/>
        </w:rPr>
        <w:t>）で、およそ</w:t>
      </w:r>
      <w:r w:rsidRPr="00702A5A">
        <w:rPr>
          <w:rFonts w:hint="eastAsia"/>
        </w:rPr>
        <w:t>75%</w:t>
      </w:r>
      <w:r w:rsidRPr="00702A5A">
        <w:rPr>
          <w:rFonts w:hint="eastAsia"/>
        </w:rPr>
        <w:t>の児童は嗜好やすぐに手に入るという理由だけでおやつを選んでいた。おやつも食事の一部であるということを理解させ、健康を考えた食事やおやつ選びができるようにこの題材を設定した</w:t>
      </w:r>
    </w:p>
    <w:p w14:paraId="04998660" w14:textId="77777777" w:rsidR="004D4B11" w:rsidRPr="00702A5A" w:rsidRDefault="004D4B11" w:rsidP="004D4B11">
      <w:pPr>
        <w:ind w:left="210" w:hangingChars="100" w:hanging="210"/>
      </w:pPr>
      <w:r w:rsidRPr="00702A5A">
        <w:rPr>
          <w:rFonts w:hint="eastAsia"/>
        </w:rPr>
        <w:t xml:space="preserve">　　児童がよく食べているお菓子には、糖分、油脂、塩分が多く含まれているものが多く、そのようなお菓子をとり続けると糖尿病、動脈硬化、高血圧などの病気につながることに気付かせたい。おやつも食事の一部であるいう観点から学校給食のデザートを例として紹介し、栄養のバランスを考えたおやつの食べ方をしようとする態度を育てたい。</w:t>
      </w:r>
    </w:p>
    <w:p w14:paraId="6BDCFB4F" w14:textId="77777777" w:rsidR="00BF4220" w:rsidRPr="008863C7" w:rsidRDefault="002A4BAA" w:rsidP="00BF4220">
      <w:pPr>
        <w:ind w:left="630" w:hangingChars="300" w:hanging="630"/>
        <w:rPr>
          <w:szCs w:val="21"/>
        </w:rPr>
      </w:pPr>
      <w:r>
        <w:rPr>
          <w:szCs w:val="21"/>
        </w:rPr>
        <w:t>3</w:t>
      </w:r>
      <w:r w:rsidR="004D4B11">
        <w:rPr>
          <w:rFonts w:hint="eastAsia"/>
          <w:szCs w:val="21"/>
        </w:rPr>
        <w:t xml:space="preserve">. </w:t>
      </w:r>
      <w:r w:rsidR="00BF4220">
        <w:rPr>
          <w:rFonts w:hint="eastAsia"/>
          <w:szCs w:val="21"/>
        </w:rPr>
        <w:t>食育の視点</w:t>
      </w:r>
    </w:p>
    <w:p w14:paraId="3CC3AC5C" w14:textId="60211A4A" w:rsidR="00BF4220" w:rsidRDefault="00BF4220" w:rsidP="00BF4220">
      <w:pPr>
        <w:ind w:firstLineChars="100" w:firstLine="210"/>
        <w:rPr>
          <w:szCs w:val="21"/>
        </w:rPr>
      </w:pPr>
      <w:r>
        <w:rPr>
          <w:rFonts w:hint="eastAsia"/>
          <w:szCs w:val="21"/>
        </w:rPr>
        <w:t>おやつの食材について知り、</w:t>
      </w:r>
      <w:r w:rsidRPr="008863C7">
        <w:rPr>
          <w:rFonts w:hint="eastAsia"/>
          <w:szCs w:val="21"/>
        </w:rPr>
        <w:t>健康</w:t>
      </w:r>
      <w:r>
        <w:rPr>
          <w:rFonts w:hint="eastAsia"/>
          <w:szCs w:val="21"/>
        </w:rPr>
        <w:t>を考えて</w:t>
      </w:r>
      <w:r w:rsidRPr="008863C7">
        <w:rPr>
          <w:rFonts w:hint="eastAsia"/>
          <w:szCs w:val="21"/>
        </w:rPr>
        <w:t>おやつ</w:t>
      </w:r>
      <w:r>
        <w:rPr>
          <w:rFonts w:hint="eastAsia"/>
          <w:szCs w:val="21"/>
        </w:rPr>
        <w:t>を食べる事ができる。</w:t>
      </w:r>
      <w:r>
        <w:rPr>
          <w:rFonts w:hint="eastAsia"/>
          <w:szCs w:val="21"/>
        </w:rPr>
        <w:t>(</w:t>
      </w:r>
      <w:r>
        <w:rPr>
          <w:rFonts w:hint="eastAsia"/>
          <w:szCs w:val="21"/>
        </w:rPr>
        <w:t>心身の健康</w:t>
      </w:r>
      <w:r>
        <w:rPr>
          <w:rFonts w:hint="eastAsia"/>
          <w:szCs w:val="21"/>
        </w:rPr>
        <w:t>)</w:t>
      </w:r>
    </w:p>
    <w:p w14:paraId="10C4B8BD" w14:textId="542D5CAF" w:rsidR="004D4B11" w:rsidRDefault="00BF4220" w:rsidP="004D4B11">
      <w:pPr>
        <w:rPr>
          <w:szCs w:val="21"/>
        </w:rPr>
      </w:pPr>
      <w:r>
        <w:rPr>
          <w:szCs w:val="21"/>
        </w:rPr>
        <w:t>4</w:t>
      </w:r>
      <w:r>
        <w:rPr>
          <w:rFonts w:hint="eastAsia"/>
          <w:szCs w:val="21"/>
        </w:rPr>
        <w:t>.</w:t>
      </w:r>
      <w:r>
        <w:rPr>
          <w:szCs w:val="21"/>
        </w:rPr>
        <w:t xml:space="preserve"> </w:t>
      </w:r>
      <w:r w:rsidR="004D4B11">
        <w:rPr>
          <w:rFonts w:hint="eastAsia"/>
          <w:szCs w:val="21"/>
        </w:rPr>
        <w:t>指導計画</w:t>
      </w:r>
      <w:r>
        <w:rPr>
          <w:rFonts w:hint="eastAsia"/>
          <w:szCs w:val="21"/>
        </w:rPr>
        <w:t xml:space="preserve">　</w:t>
      </w:r>
      <w:r>
        <w:rPr>
          <w:rFonts w:hint="eastAsia"/>
          <w:szCs w:val="21"/>
        </w:rPr>
        <w:t>(</w:t>
      </w:r>
      <w:r>
        <w:rPr>
          <w:rFonts w:hint="eastAsia"/>
          <w:szCs w:val="21"/>
        </w:rPr>
        <w:t>全</w:t>
      </w:r>
      <w:r w:rsidR="00C90EDF">
        <w:rPr>
          <w:rFonts w:hint="eastAsia"/>
          <w:szCs w:val="21"/>
        </w:rPr>
        <w:t>2</w:t>
      </w:r>
      <w:r>
        <w:rPr>
          <w:rFonts w:hint="eastAsia"/>
          <w:szCs w:val="21"/>
        </w:rPr>
        <w:t>時間</w:t>
      </w:r>
      <w:r w:rsidR="00C90EDF">
        <w:rPr>
          <w:rFonts w:hint="eastAsia"/>
          <w:szCs w:val="21"/>
        </w:rPr>
        <w:t>1</w:t>
      </w:r>
      <w:r w:rsidR="00C90EDF">
        <w:rPr>
          <w:szCs w:val="21"/>
        </w:rPr>
        <w:t>0</w:t>
      </w:r>
      <w:r w:rsidR="00C90EDF">
        <w:rPr>
          <w:rFonts w:hint="eastAsia"/>
          <w:szCs w:val="21"/>
        </w:rPr>
        <w:t>分</w:t>
      </w:r>
      <w:r>
        <w:rPr>
          <w:szCs w:val="21"/>
        </w:rPr>
        <w:t>)</w:t>
      </w:r>
    </w:p>
    <w:p w14:paraId="1302075D" w14:textId="46235CB5" w:rsidR="00C90EDF" w:rsidRPr="00C90EDF" w:rsidRDefault="004D4B11" w:rsidP="004D4B11">
      <w:pPr>
        <w:rPr>
          <w:rFonts w:ascii="ＭＳ 明朝" w:eastAsia="ＭＳ 明朝" w:hAnsi="ＭＳ 明朝"/>
          <w:szCs w:val="21"/>
        </w:rPr>
      </w:pPr>
      <w:r w:rsidRPr="0017777B">
        <w:rPr>
          <w:rFonts w:hint="eastAsia"/>
          <w:szCs w:val="21"/>
        </w:rPr>
        <w:t xml:space="preserve">　</w:t>
      </w:r>
      <w:r w:rsidR="00C90EDF">
        <w:rPr>
          <w:rFonts w:ascii="ＭＳ 明朝" w:eastAsia="ＭＳ 明朝" w:hAnsi="ＭＳ 明朝" w:hint="eastAsia"/>
          <w:szCs w:val="21"/>
        </w:rPr>
        <w:t xml:space="preserve">　第1次　おやつについて考えよう</w:t>
      </w:r>
      <w:bookmarkStart w:id="0" w:name="_Hlk25331153"/>
      <w:r w:rsidR="00C90EDF">
        <w:rPr>
          <w:rFonts w:ascii="ＭＳ 明朝" w:eastAsia="ＭＳ 明朝" w:hAnsi="ＭＳ 明朝" w:hint="eastAsia"/>
          <w:szCs w:val="21"/>
        </w:rPr>
        <w:t>(おやつのなかみを調べよう</w:t>
      </w:r>
      <w:r w:rsidR="00C90EDF">
        <w:rPr>
          <w:rFonts w:ascii="ＭＳ 明朝" w:eastAsia="ＭＳ 明朝" w:hAnsi="ＭＳ 明朝"/>
          <w:szCs w:val="21"/>
        </w:rPr>
        <w:t>)</w:t>
      </w:r>
      <w:bookmarkEnd w:id="0"/>
      <w:r w:rsidR="00C90EDF">
        <w:rPr>
          <w:rFonts w:ascii="ＭＳ 明朝" w:eastAsia="ＭＳ 明朝" w:hAnsi="ＭＳ 明朝" w:hint="eastAsia"/>
          <w:szCs w:val="21"/>
        </w:rPr>
        <w:t xml:space="preserve">　(特別活動</w:t>
      </w:r>
      <w:r w:rsidR="00C90EDF">
        <w:rPr>
          <w:rFonts w:ascii="ＭＳ 明朝" w:eastAsia="ＭＳ 明朝" w:hAnsi="ＭＳ 明朝"/>
          <w:szCs w:val="21"/>
        </w:rPr>
        <w:t>)</w:t>
      </w:r>
    </w:p>
    <w:p w14:paraId="65EFF669" w14:textId="55A86EF5" w:rsidR="004D4B11" w:rsidRDefault="00BF4220" w:rsidP="00C90EDF">
      <w:pPr>
        <w:ind w:firstLineChars="200" w:firstLine="420"/>
        <w:rPr>
          <w:rFonts w:ascii="ＭＳ 明朝" w:eastAsia="ＭＳ 明朝" w:hAnsi="ＭＳ 明朝"/>
          <w:szCs w:val="21"/>
        </w:rPr>
      </w:pPr>
      <w:r>
        <w:rPr>
          <w:rFonts w:hint="eastAsia"/>
          <w:szCs w:val="21"/>
        </w:rPr>
        <w:t>第</w:t>
      </w:r>
      <w:r w:rsidR="00C90EDF">
        <w:rPr>
          <w:szCs w:val="21"/>
        </w:rPr>
        <w:t>2</w:t>
      </w:r>
      <w:r>
        <w:rPr>
          <w:rFonts w:hint="eastAsia"/>
          <w:szCs w:val="21"/>
        </w:rPr>
        <w:t xml:space="preserve">次　</w:t>
      </w:r>
      <w:r w:rsidR="004D4B11" w:rsidRPr="0017777B">
        <w:rPr>
          <w:rFonts w:hint="eastAsia"/>
          <w:szCs w:val="21"/>
        </w:rPr>
        <w:t>おやつについて考えよう</w:t>
      </w:r>
      <w:r w:rsidR="004D4B11" w:rsidRPr="0017777B">
        <w:rPr>
          <w:rFonts w:hint="eastAsia"/>
          <w:szCs w:val="21"/>
        </w:rPr>
        <w:t xml:space="preserve"> </w:t>
      </w:r>
      <w:r w:rsidR="004D4B11">
        <w:rPr>
          <w:rFonts w:hint="eastAsia"/>
          <w:szCs w:val="21"/>
        </w:rPr>
        <w:t xml:space="preserve">～手本は給食から～　</w:t>
      </w:r>
      <w:r w:rsidR="00C90EDF">
        <w:rPr>
          <w:rFonts w:hint="eastAsia"/>
          <w:szCs w:val="21"/>
        </w:rPr>
        <w:t xml:space="preserve">　　</w:t>
      </w:r>
      <w:r w:rsidR="00C90EDF">
        <w:rPr>
          <w:rFonts w:hint="eastAsia"/>
          <w:szCs w:val="21"/>
        </w:rPr>
        <w:t xml:space="preserve"> </w:t>
      </w:r>
      <w:r w:rsidR="00C90EDF">
        <w:rPr>
          <w:rFonts w:hint="eastAsia"/>
          <w:szCs w:val="21"/>
        </w:rPr>
        <w:t xml:space="preserve">　</w:t>
      </w:r>
      <w:r w:rsidR="00E42F54" w:rsidRPr="00C276DC">
        <w:rPr>
          <w:rFonts w:ascii="ＭＳ 明朝" w:eastAsia="ＭＳ 明朝" w:hAnsi="ＭＳ 明朝" w:hint="eastAsia"/>
          <w:szCs w:val="21"/>
        </w:rPr>
        <w:t>(本時</w:t>
      </w:r>
      <w:r w:rsidR="00E42F54" w:rsidRPr="00C276DC">
        <w:rPr>
          <w:rFonts w:ascii="ＭＳ 明朝" w:eastAsia="ＭＳ 明朝" w:hAnsi="ＭＳ 明朝"/>
          <w:szCs w:val="21"/>
        </w:rPr>
        <w:t>)</w:t>
      </w:r>
    </w:p>
    <w:p w14:paraId="7F1DAFDD" w14:textId="39B599BA" w:rsidR="00BF4220" w:rsidRPr="00233A5A" w:rsidRDefault="00BF4220" w:rsidP="004D4B11">
      <w:pPr>
        <w:rPr>
          <w:kern w:val="0"/>
          <w:szCs w:val="21"/>
        </w:rPr>
      </w:pPr>
      <w:r>
        <w:rPr>
          <w:rFonts w:ascii="ＭＳ 明朝" w:eastAsia="ＭＳ 明朝" w:hAnsi="ＭＳ 明朝" w:hint="eastAsia"/>
          <w:szCs w:val="21"/>
        </w:rPr>
        <w:t xml:space="preserve">　</w:t>
      </w:r>
      <w:r w:rsidR="00C90EDF">
        <w:rPr>
          <w:rFonts w:ascii="ＭＳ 明朝" w:eastAsia="ＭＳ 明朝" w:hAnsi="ＭＳ 明朝" w:hint="eastAsia"/>
          <w:szCs w:val="21"/>
        </w:rPr>
        <w:t xml:space="preserve">　</w:t>
      </w:r>
      <w:r>
        <w:rPr>
          <w:rFonts w:ascii="ＭＳ 明朝" w:eastAsia="ＭＳ 明朝" w:hAnsi="ＭＳ 明朝" w:hint="eastAsia"/>
          <w:szCs w:val="21"/>
        </w:rPr>
        <w:t>第</w:t>
      </w:r>
      <w:r w:rsidR="00C90EDF">
        <w:rPr>
          <w:rFonts w:ascii="ＭＳ 明朝" w:eastAsia="ＭＳ 明朝" w:hAnsi="ＭＳ 明朝" w:hint="eastAsia"/>
          <w:szCs w:val="21"/>
        </w:rPr>
        <w:t>3</w:t>
      </w:r>
      <w:r>
        <w:rPr>
          <w:rFonts w:ascii="ＭＳ 明朝" w:eastAsia="ＭＳ 明朝" w:hAnsi="ＭＳ 明朝" w:hint="eastAsia"/>
          <w:szCs w:val="21"/>
        </w:rPr>
        <w:t>次　おやつ</w:t>
      </w:r>
      <w:r w:rsidR="00C90EDF">
        <w:rPr>
          <w:rFonts w:ascii="ＭＳ 明朝" w:eastAsia="ＭＳ 明朝" w:hAnsi="ＭＳ 明朝" w:hint="eastAsia"/>
          <w:szCs w:val="21"/>
        </w:rPr>
        <w:t>について</w:t>
      </w:r>
      <w:r>
        <w:rPr>
          <w:rFonts w:ascii="ＭＳ 明朝" w:eastAsia="ＭＳ 明朝" w:hAnsi="ＭＳ 明朝" w:hint="eastAsia"/>
          <w:szCs w:val="21"/>
        </w:rPr>
        <w:t>考えよう</w:t>
      </w:r>
      <w:r w:rsidR="00C90EDF">
        <w:rPr>
          <w:rFonts w:ascii="ＭＳ 明朝" w:eastAsia="ＭＳ 明朝" w:hAnsi="ＭＳ 明朝" w:hint="eastAsia"/>
          <w:szCs w:val="21"/>
        </w:rPr>
        <w:t>(おやつの食べ方を考えよう</w:t>
      </w:r>
      <w:r w:rsidR="00C90EDF">
        <w:rPr>
          <w:rFonts w:ascii="ＭＳ 明朝" w:eastAsia="ＭＳ 明朝" w:hAnsi="ＭＳ 明朝"/>
          <w:szCs w:val="21"/>
        </w:rPr>
        <w:t>)</w:t>
      </w:r>
      <w:r w:rsidR="00C90EDF">
        <w:rPr>
          <w:rFonts w:ascii="ＭＳ 明朝" w:eastAsia="ＭＳ 明朝" w:hAnsi="ＭＳ 明朝" w:hint="eastAsia"/>
          <w:szCs w:val="21"/>
        </w:rPr>
        <w:t xml:space="preserve">　</w:t>
      </w:r>
      <w:r>
        <w:rPr>
          <w:rFonts w:ascii="ＭＳ 明朝" w:eastAsia="ＭＳ 明朝" w:hAnsi="ＭＳ 明朝" w:hint="eastAsia"/>
          <w:szCs w:val="21"/>
        </w:rPr>
        <w:t>(特別活動</w:t>
      </w:r>
      <w:r>
        <w:rPr>
          <w:rFonts w:ascii="ＭＳ 明朝" w:eastAsia="ＭＳ 明朝" w:hAnsi="ＭＳ 明朝"/>
          <w:szCs w:val="21"/>
        </w:rPr>
        <w:t>)</w:t>
      </w:r>
    </w:p>
    <w:p w14:paraId="41CD0C7C" w14:textId="20C3E33C" w:rsidR="004D4B11" w:rsidRPr="00A00D90" w:rsidRDefault="00BF4220" w:rsidP="00BF4220">
      <w:pPr>
        <w:ind w:left="630" w:hangingChars="300" w:hanging="630"/>
        <w:rPr>
          <w:szCs w:val="21"/>
        </w:rPr>
      </w:pPr>
      <w:r>
        <w:rPr>
          <w:szCs w:val="21"/>
        </w:rPr>
        <w:t>5</w:t>
      </w:r>
      <w:r>
        <w:rPr>
          <w:rFonts w:hint="eastAsia"/>
          <w:szCs w:val="21"/>
        </w:rPr>
        <w:t>.</w:t>
      </w:r>
      <w:r>
        <w:rPr>
          <w:szCs w:val="21"/>
        </w:rPr>
        <w:t xml:space="preserve"> </w:t>
      </w:r>
      <w:r w:rsidR="004D4B11">
        <w:rPr>
          <w:rFonts w:hint="eastAsia"/>
          <w:szCs w:val="21"/>
        </w:rPr>
        <w:t>本時</w:t>
      </w:r>
      <w:r w:rsidR="004D4B11" w:rsidRPr="00A00D90">
        <w:rPr>
          <w:rFonts w:hint="eastAsia"/>
          <w:szCs w:val="21"/>
        </w:rPr>
        <w:t>のねらい</w:t>
      </w:r>
      <w:r w:rsidR="00A24F95">
        <w:rPr>
          <w:rFonts w:ascii="ＭＳ 明朝" w:hAnsi="ＭＳ 明朝" w:hint="eastAsia"/>
          <w:szCs w:val="21"/>
        </w:rPr>
        <w:t xml:space="preserve"> </w:t>
      </w:r>
    </w:p>
    <w:p w14:paraId="7264D1ED" w14:textId="384FFD58" w:rsidR="00B35EB5" w:rsidRPr="00B35EB5" w:rsidRDefault="004D4B11" w:rsidP="00B35EB5">
      <w:pPr>
        <w:ind w:left="630" w:hangingChars="300" w:hanging="630"/>
        <w:rPr>
          <w:szCs w:val="21"/>
        </w:rPr>
      </w:pPr>
      <w:r w:rsidRPr="00A00D90">
        <w:rPr>
          <w:rFonts w:hint="eastAsia"/>
          <w:szCs w:val="21"/>
        </w:rPr>
        <w:t xml:space="preserve">　</w:t>
      </w:r>
      <w:r w:rsidR="00B35EB5" w:rsidRPr="00B35EB5">
        <w:rPr>
          <w:rFonts w:hint="eastAsia"/>
          <w:szCs w:val="21"/>
        </w:rPr>
        <w:t xml:space="preserve">○おやつの中味について理解することができる。　　　　　　　　　　　　　　</w:t>
      </w:r>
      <w:r w:rsidR="00BF4220">
        <w:rPr>
          <w:rFonts w:hint="eastAsia"/>
          <w:szCs w:val="21"/>
        </w:rPr>
        <w:t xml:space="preserve"> </w:t>
      </w:r>
      <w:r w:rsidR="00BF4220">
        <w:rPr>
          <w:szCs w:val="21"/>
        </w:rPr>
        <w:t xml:space="preserve">       </w:t>
      </w:r>
      <w:r w:rsidR="00B35EB5" w:rsidRPr="00B35EB5">
        <w:rPr>
          <w:rFonts w:hint="eastAsia"/>
          <w:szCs w:val="21"/>
        </w:rPr>
        <w:t xml:space="preserve">　　</w:t>
      </w:r>
      <w:r w:rsidR="00B35EB5" w:rsidRPr="00B35EB5">
        <w:rPr>
          <w:rFonts w:hint="eastAsia"/>
          <w:szCs w:val="21"/>
        </w:rPr>
        <w:t>(</w:t>
      </w:r>
      <w:r w:rsidR="00B35EB5" w:rsidRPr="00B35EB5">
        <w:rPr>
          <w:rFonts w:hint="eastAsia"/>
          <w:szCs w:val="21"/>
        </w:rPr>
        <w:t>知識及び技能</w:t>
      </w:r>
      <w:r w:rsidR="00B35EB5" w:rsidRPr="00B35EB5">
        <w:rPr>
          <w:rFonts w:hint="eastAsia"/>
          <w:szCs w:val="21"/>
        </w:rPr>
        <w:t>)</w:t>
      </w:r>
    </w:p>
    <w:p w14:paraId="20D66BFB" w14:textId="0FEE9390" w:rsidR="00B35EB5" w:rsidRPr="00B35EB5" w:rsidRDefault="00B97057" w:rsidP="00B35EB5">
      <w:pPr>
        <w:ind w:leftChars="100" w:left="630" w:hangingChars="200" w:hanging="420"/>
        <w:rPr>
          <w:szCs w:val="21"/>
        </w:rPr>
      </w:pPr>
      <w:r>
        <w:rPr>
          <w:rFonts w:hint="eastAsia"/>
          <w:szCs w:val="21"/>
        </w:rPr>
        <w:t>○</w:t>
      </w:r>
      <w:r w:rsidR="00B35EB5" w:rsidRPr="00B35EB5">
        <w:rPr>
          <w:rFonts w:hint="eastAsia"/>
          <w:szCs w:val="21"/>
        </w:rPr>
        <w:t>健康によいおやつのとり方を考え、</w:t>
      </w:r>
      <w:r w:rsidR="00F90CE9">
        <w:rPr>
          <w:rFonts w:hint="eastAsia"/>
          <w:szCs w:val="21"/>
        </w:rPr>
        <w:t>健康を考えて</w:t>
      </w:r>
      <w:r w:rsidR="00B35EB5" w:rsidRPr="00B35EB5">
        <w:rPr>
          <w:rFonts w:hint="eastAsia"/>
          <w:szCs w:val="21"/>
        </w:rPr>
        <w:t>おやつを食べることができる。</w:t>
      </w:r>
    </w:p>
    <w:p w14:paraId="5CF951D3" w14:textId="77777777" w:rsidR="00B35EB5" w:rsidRPr="00B35EB5" w:rsidRDefault="00B35EB5" w:rsidP="00B35EB5">
      <w:pPr>
        <w:ind w:leftChars="300" w:left="630" w:firstLineChars="3400" w:firstLine="7140"/>
        <w:rPr>
          <w:szCs w:val="21"/>
        </w:rPr>
      </w:pPr>
      <w:r w:rsidRPr="00B35EB5">
        <w:rPr>
          <w:rFonts w:hint="eastAsia"/>
          <w:szCs w:val="21"/>
        </w:rPr>
        <w:t>(</w:t>
      </w:r>
      <w:r w:rsidRPr="00B35EB5">
        <w:rPr>
          <w:rFonts w:hint="eastAsia"/>
          <w:szCs w:val="21"/>
        </w:rPr>
        <w:t>思考力、判断力、表現力等</w:t>
      </w:r>
      <w:r w:rsidRPr="00B35EB5">
        <w:rPr>
          <w:rFonts w:hint="eastAsia"/>
          <w:szCs w:val="21"/>
        </w:rPr>
        <w:t>)</w:t>
      </w:r>
    </w:p>
    <w:p w14:paraId="62A5462E" w14:textId="77777777" w:rsidR="004D4B11" w:rsidRPr="001D3494" w:rsidRDefault="002A4BAA" w:rsidP="004D4B11">
      <w:pPr>
        <w:spacing w:line="0" w:lineRule="atLeast"/>
        <w:rPr>
          <w:szCs w:val="21"/>
        </w:rPr>
      </w:pPr>
      <w:r>
        <w:rPr>
          <w:szCs w:val="21"/>
        </w:rPr>
        <w:t>6</w:t>
      </w:r>
      <w:r w:rsidR="004D4B11">
        <w:rPr>
          <w:rFonts w:hint="eastAsia"/>
          <w:szCs w:val="21"/>
        </w:rPr>
        <w:t xml:space="preserve">. </w:t>
      </w:r>
      <w:r w:rsidR="004D4B11">
        <w:rPr>
          <w:rFonts w:hint="eastAsia"/>
          <w:szCs w:val="21"/>
        </w:rPr>
        <w:t>本時の活動</w:t>
      </w:r>
      <w:r w:rsidR="004D4B11" w:rsidRPr="00A00D90">
        <w:rPr>
          <w:rFonts w:hint="eastAsia"/>
          <w:szCs w:val="21"/>
        </w:rPr>
        <w:t xml:space="preserve">　</w:t>
      </w:r>
      <w:r w:rsidR="004D4B11">
        <w:rPr>
          <w:rFonts w:hint="eastAsia"/>
          <w:szCs w:val="21"/>
        </w:rPr>
        <w:t xml:space="preserve">　</w:t>
      </w:r>
    </w:p>
    <w:tbl>
      <w:tblPr>
        <w:tblStyle w:val="1"/>
        <w:tblW w:w="10485" w:type="dxa"/>
        <w:tblLook w:val="04A0" w:firstRow="1" w:lastRow="0" w:firstColumn="1" w:lastColumn="0" w:noHBand="0" w:noVBand="1"/>
      </w:tblPr>
      <w:tblGrid>
        <w:gridCol w:w="3114"/>
        <w:gridCol w:w="4819"/>
        <w:gridCol w:w="2552"/>
      </w:tblGrid>
      <w:tr w:rsidR="004D4B11" w:rsidRPr="0017777B" w14:paraId="75E6ACD2" w14:textId="77777777" w:rsidTr="00537B1D">
        <w:tc>
          <w:tcPr>
            <w:tcW w:w="3114" w:type="dxa"/>
            <w:tcBorders>
              <w:top w:val="single" w:sz="4" w:space="0" w:color="auto"/>
              <w:left w:val="single" w:sz="4" w:space="0" w:color="auto"/>
              <w:bottom w:val="single" w:sz="4" w:space="0" w:color="auto"/>
              <w:right w:val="single" w:sz="4" w:space="0" w:color="auto"/>
            </w:tcBorders>
            <w:hideMark/>
          </w:tcPr>
          <w:p w14:paraId="79824233" w14:textId="36B5C40C" w:rsidR="004D4B11" w:rsidRPr="0017777B" w:rsidRDefault="00BF4220" w:rsidP="00537B1D">
            <w:pPr>
              <w:spacing w:line="0" w:lineRule="atLeast"/>
              <w:ind w:firstLineChars="300" w:firstLine="630"/>
              <w:rPr>
                <w:rFonts w:eastAsia="ＭＳ 明朝"/>
              </w:rPr>
            </w:pPr>
            <w:r>
              <w:rPr>
                <w:rFonts w:ascii="ＭＳ 明朝" w:eastAsia="ＭＳ 明朝" w:hAnsi="ＭＳ 明朝" w:cs="ＭＳ 明朝" w:hint="eastAsia"/>
              </w:rPr>
              <w:t>学習活動と内容</w:t>
            </w:r>
          </w:p>
        </w:tc>
        <w:tc>
          <w:tcPr>
            <w:tcW w:w="4819" w:type="dxa"/>
            <w:tcBorders>
              <w:top w:val="single" w:sz="4" w:space="0" w:color="auto"/>
              <w:left w:val="single" w:sz="4" w:space="0" w:color="auto"/>
              <w:bottom w:val="single" w:sz="4" w:space="0" w:color="auto"/>
              <w:right w:val="single" w:sz="4" w:space="0" w:color="auto"/>
            </w:tcBorders>
            <w:hideMark/>
          </w:tcPr>
          <w:p w14:paraId="1532A986" w14:textId="08F5A07C" w:rsidR="004D4B11" w:rsidRPr="0017777B" w:rsidRDefault="00BF4220" w:rsidP="00BF4220">
            <w:pPr>
              <w:spacing w:line="0" w:lineRule="atLeast"/>
              <w:ind w:firstLineChars="450" w:firstLine="945"/>
              <w:rPr>
                <w:rFonts w:eastAsia="ＭＳ 明朝"/>
              </w:rPr>
            </w:pPr>
            <w:r>
              <w:rPr>
                <w:rFonts w:ascii="ＭＳ 明朝" w:eastAsia="ＭＳ 明朝" w:hAnsi="ＭＳ 明朝" w:cs="ＭＳ 明朝" w:hint="eastAsia"/>
              </w:rPr>
              <w:t>指導上の留意点　評価</w:t>
            </w:r>
            <w:r w:rsidRPr="00A12003">
              <w:rPr>
                <w:rFonts w:hint="eastAsia"/>
              </w:rPr>
              <w:t>(◆</w:t>
            </w:r>
            <w:r w:rsidRPr="00A12003">
              <w:t>)</w:t>
            </w:r>
            <w:r w:rsidRPr="0017777B">
              <w:rPr>
                <w:rFonts w:eastAsia="ＭＳ 明朝"/>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539E2B0E" w14:textId="77777777" w:rsidR="004D4B11" w:rsidRPr="0017777B" w:rsidRDefault="004D4B11" w:rsidP="00B97057">
            <w:pPr>
              <w:spacing w:line="0" w:lineRule="atLeast"/>
              <w:ind w:firstLineChars="450" w:firstLine="945"/>
              <w:rPr>
                <w:rFonts w:eastAsia="ＭＳ 明朝"/>
              </w:rPr>
            </w:pPr>
            <w:r>
              <w:rPr>
                <w:rFonts w:eastAsia="ＭＳ 明朝" w:hint="eastAsia"/>
              </w:rPr>
              <w:t>資料</w:t>
            </w:r>
          </w:p>
        </w:tc>
      </w:tr>
      <w:tr w:rsidR="004D4B11" w:rsidRPr="00E0778E" w14:paraId="0EDFB769" w14:textId="77777777" w:rsidTr="00537B1D">
        <w:tc>
          <w:tcPr>
            <w:tcW w:w="3114" w:type="dxa"/>
            <w:tcBorders>
              <w:top w:val="single" w:sz="4" w:space="0" w:color="auto"/>
              <w:left w:val="single" w:sz="4" w:space="0" w:color="auto"/>
              <w:bottom w:val="single" w:sz="4" w:space="0" w:color="auto"/>
              <w:right w:val="single" w:sz="4" w:space="0" w:color="auto"/>
            </w:tcBorders>
          </w:tcPr>
          <w:p w14:paraId="2D80F458" w14:textId="41F5506A" w:rsidR="004D4B11" w:rsidRPr="00E0778E" w:rsidRDefault="00B97057" w:rsidP="00537B1D">
            <w:pPr>
              <w:spacing w:line="0" w:lineRule="atLeast"/>
              <w:rPr>
                <w:rFonts w:eastAsia="ＭＳ 明朝"/>
                <w:szCs w:val="21"/>
              </w:rPr>
            </w:pPr>
            <w:r>
              <w:rPr>
                <w:rFonts w:eastAsia="ＭＳ 明朝" w:hint="eastAsia"/>
                <w:szCs w:val="21"/>
              </w:rPr>
              <w:t>1</w:t>
            </w:r>
            <w:r>
              <w:rPr>
                <w:rFonts w:eastAsia="ＭＳ 明朝"/>
                <w:szCs w:val="21"/>
              </w:rPr>
              <w:t>.</w:t>
            </w:r>
            <w:r w:rsidR="004D4B11" w:rsidRPr="00E0778E">
              <w:rPr>
                <w:rFonts w:eastAsia="ＭＳ 明朝" w:hint="eastAsia"/>
                <w:szCs w:val="21"/>
              </w:rPr>
              <w:t>どんなおやつをよく食べているか考える。</w:t>
            </w:r>
          </w:p>
          <w:p w14:paraId="472A97C7" w14:textId="4F0CD945" w:rsidR="004D4B11" w:rsidRPr="00E0778E" w:rsidRDefault="00B97057" w:rsidP="00537B1D">
            <w:pPr>
              <w:spacing w:line="0" w:lineRule="atLeast"/>
              <w:rPr>
                <w:rFonts w:eastAsia="ＭＳ 明朝"/>
                <w:szCs w:val="21"/>
              </w:rPr>
            </w:pPr>
            <w:r>
              <w:rPr>
                <w:rFonts w:eastAsia="ＭＳ 明朝" w:hint="eastAsia"/>
                <w:szCs w:val="21"/>
              </w:rPr>
              <w:t>2</w:t>
            </w:r>
            <w:r>
              <w:rPr>
                <w:rFonts w:eastAsia="ＭＳ 明朝"/>
                <w:szCs w:val="21"/>
              </w:rPr>
              <w:t>.</w:t>
            </w:r>
            <w:r w:rsidR="004D4B11" w:rsidRPr="00E0778E">
              <w:rPr>
                <w:rFonts w:eastAsia="ＭＳ 明朝" w:hint="eastAsia"/>
                <w:szCs w:val="21"/>
              </w:rPr>
              <w:t>お菓子</w:t>
            </w:r>
            <w:r w:rsidR="00E0778E">
              <w:rPr>
                <w:rFonts w:eastAsia="ＭＳ 明朝" w:hint="eastAsia"/>
                <w:szCs w:val="21"/>
              </w:rPr>
              <w:t>の味付け</w:t>
            </w:r>
            <w:r w:rsidR="004D4B11" w:rsidRPr="00E0778E">
              <w:rPr>
                <w:rFonts w:eastAsia="ＭＳ 明朝" w:hint="eastAsia"/>
                <w:szCs w:val="21"/>
              </w:rPr>
              <w:t>に多</w:t>
            </w:r>
            <w:r w:rsidR="00E0778E">
              <w:rPr>
                <w:rFonts w:eastAsia="ＭＳ 明朝" w:hint="eastAsia"/>
                <w:szCs w:val="21"/>
              </w:rPr>
              <w:t>く使われている食材を</w:t>
            </w:r>
            <w:r w:rsidR="004D4B11" w:rsidRPr="00E0778E">
              <w:rPr>
                <w:rFonts w:eastAsia="ＭＳ 明朝" w:hint="eastAsia"/>
                <w:szCs w:val="21"/>
              </w:rPr>
              <w:t>考える。</w:t>
            </w:r>
          </w:p>
          <w:p w14:paraId="480D95E5" w14:textId="77777777" w:rsidR="004D4B11" w:rsidRPr="00E0778E" w:rsidRDefault="004D4B11" w:rsidP="00537B1D">
            <w:pPr>
              <w:spacing w:line="0" w:lineRule="atLeast"/>
              <w:rPr>
                <w:rFonts w:eastAsia="ＭＳ 明朝"/>
                <w:szCs w:val="21"/>
              </w:rPr>
            </w:pPr>
          </w:p>
          <w:p w14:paraId="4C3C3B8C" w14:textId="77777777" w:rsidR="004D4B11" w:rsidRPr="00E0778E" w:rsidRDefault="004D4B11" w:rsidP="00537B1D">
            <w:pPr>
              <w:spacing w:line="0" w:lineRule="atLeast"/>
              <w:rPr>
                <w:rFonts w:eastAsia="ＭＳ 明朝"/>
                <w:szCs w:val="21"/>
              </w:rPr>
            </w:pPr>
          </w:p>
          <w:p w14:paraId="3DC53D08" w14:textId="77777777" w:rsidR="004D4B11" w:rsidRPr="00E0778E" w:rsidRDefault="004D4B11" w:rsidP="00537B1D">
            <w:pPr>
              <w:spacing w:line="0" w:lineRule="atLeast"/>
              <w:rPr>
                <w:rFonts w:eastAsia="ＭＳ 明朝"/>
                <w:szCs w:val="21"/>
              </w:rPr>
            </w:pPr>
          </w:p>
          <w:p w14:paraId="52C32735" w14:textId="77777777" w:rsidR="004D4B11" w:rsidRDefault="004D4B11" w:rsidP="00537B1D">
            <w:pPr>
              <w:spacing w:line="0" w:lineRule="atLeast"/>
              <w:rPr>
                <w:rFonts w:eastAsia="ＭＳ 明朝"/>
                <w:szCs w:val="21"/>
              </w:rPr>
            </w:pPr>
          </w:p>
          <w:p w14:paraId="23C40B26" w14:textId="77777777" w:rsidR="00E0778E" w:rsidRDefault="00E0778E" w:rsidP="00537B1D">
            <w:pPr>
              <w:spacing w:line="0" w:lineRule="atLeast"/>
              <w:rPr>
                <w:rFonts w:eastAsia="ＭＳ 明朝"/>
                <w:szCs w:val="21"/>
              </w:rPr>
            </w:pPr>
          </w:p>
          <w:p w14:paraId="32EC840D" w14:textId="77777777" w:rsidR="00E0778E" w:rsidRPr="00E0778E" w:rsidRDefault="00E0778E" w:rsidP="00537B1D">
            <w:pPr>
              <w:spacing w:line="0" w:lineRule="atLeast"/>
              <w:rPr>
                <w:rFonts w:eastAsia="ＭＳ 明朝"/>
                <w:szCs w:val="21"/>
              </w:rPr>
            </w:pPr>
          </w:p>
          <w:p w14:paraId="3692B8FF" w14:textId="5874A20A" w:rsidR="004D4B11" w:rsidRPr="00E0778E" w:rsidRDefault="00B97057" w:rsidP="00537B1D">
            <w:pPr>
              <w:spacing w:line="0" w:lineRule="atLeast"/>
              <w:rPr>
                <w:rFonts w:eastAsia="ＭＳ 明朝"/>
                <w:szCs w:val="21"/>
              </w:rPr>
            </w:pPr>
            <w:r>
              <w:rPr>
                <w:rFonts w:eastAsia="ＭＳ 明朝" w:hint="eastAsia"/>
                <w:szCs w:val="21"/>
              </w:rPr>
              <w:t>3</w:t>
            </w:r>
            <w:r>
              <w:rPr>
                <w:rFonts w:eastAsia="ＭＳ 明朝"/>
                <w:szCs w:val="21"/>
              </w:rPr>
              <w:t>.</w:t>
            </w:r>
            <w:r w:rsidR="004D4B11" w:rsidRPr="00E0778E">
              <w:rPr>
                <w:rFonts w:eastAsia="ＭＳ 明朝" w:hint="eastAsia"/>
                <w:szCs w:val="21"/>
              </w:rPr>
              <w:t>砂糖、油、塩をとり過ぎるとどんな病気につながるか考える。</w:t>
            </w:r>
          </w:p>
          <w:p w14:paraId="35CFD30C" w14:textId="77777777" w:rsidR="004D4B11" w:rsidRPr="00E0778E" w:rsidRDefault="004D4B11" w:rsidP="00537B1D">
            <w:pPr>
              <w:spacing w:line="0" w:lineRule="atLeast"/>
              <w:rPr>
                <w:rFonts w:eastAsia="ＭＳ 明朝"/>
                <w:szCs w:val="21"/>
              </w:rPr>
            </w:pPr>
            <w:r w:rsidRPr="00E0778E">
              <w:rPr>
                <w:rFonts w:eastAsia="ＭＳ 明朝" w:hint="eastAsia"/>
                <w:szCs w:val="21"/>
              </w:rPr>
              <w:t xml:space="preserve">　さとうはとうにょう病</w:t>
            </w:r>
          </w:p>
          <w:p w14:paraId="00E046FC" w14:textId="77777777" w:rsidR="004D4B11" w:rsidRPr="00E0778E" w:rsidRDefault="004D4B11" w:rsidP="00537B1D">
            <w:pPr>
              <w:spacing w:line="0" w:lineRule="atLeast"/>
              <w:rPr>
                <w:rFonts w:eastAsia="ＭＳ 明朝"/>
                <w:szCs w:val="21"/>
              </w:rPr>
            </w:pPr>
            <w:r w:rsidRPr="00E0778E">
              <w:rPr>
                <w:rFonts w:eastAsia="ＭＳ 明朝" w:hint="eastAsia"/>
                <w:szCs w:val="21"/>
              </w:rPr>
              <w:t xml:space="preserve">　油は動脈こう化</w:t>
            </w:r>
          </w:p>
          <w:p w14:paraId="370FD9EF" w14:textId="77777777" w:rsidR="001A17BC" w:rsidRPr="00E0778E" w:rsidRDefault="004D4B11" w:rsidP="00537B1D">
            <w:pPr>
              <w:spacing w:line="0" w:lineRule="atLeast"/>
              <w:rPr>
                <w:rFonts w:eastAsia="ＭＳ 明朝"/>
                <w:szCs w:val="21"/>
              </w:rPr>
            </w:pPr>
            <w:r w:rsidRPr="00E0778E">
              <w:rPr>
                <w:rFonts w:eastAsia="ＭＳ 明朝" w:hint="eastAsia"/>
                <w:szCs w:val="21"/>
              </w:rPr>
              <w:t xml:space="preserve">　塩は高血圧</w:t>
            </w:r>
          </w:p>
          <w:p w14:paraId="76287BFD" w14:textId="7D2E80D5" w:rsidR="004D4B11" w:rsidRDefault="00B97057" w:rsidP="00537B1D">
            <w:pPr>
              <w:spacing w:line="0" w:lineRule="atLeast"/>
              <w:rPr>
                <w:rFonts w:eastAsia="ＭＳ 明朝"/>
                <w:szCs w:val="21"/>
              </w:rPr>
            </w:pPr>
            <w:r>
              <w:rPr>
                <w:rFonts w:eastAsia="ＭＳ 明朝" w:hint="eastAsia"/>
                <w:szCs w:val="21"/>
              </w:rPr>
              <w:t>4</w:t>
            </w:r>
            <w:r>
              <w:rPr>
                <w:rFonts w:eastAsia="ＭＳ 明朝"/>
                <w:szCs w:val="21"/>
              </w:rPr>
              <w:t>.</w:t>
            </w:r>
            <w:r w:rsidR="008B6337" w:rsidRPr="00E0778E">
              <w:rPr>
                <w:rFonts w:eastAsia="ＭＳ 明朝" w:hint="eastAsia"/>
                <w:szCs w:val="21"/>
              </w:rPr>
              <w:t>学校給食のデザートを思い出す</w:t>
            </w:r>
            <w:r w:rsidR="004D4B11" w:rsidRPr="00E0778E">
              <w:rPr>
                <w:rFonts w:eastAsia="ＭＳ 明朝" w:hint="eastAsia"/>
                <w:szCs w:val="21"/>
              </w:rPr>
              <w:t>。</w:t>
            </w:r>
          </w:p>
          <w:p w14:paraId="0A29A03C" w14:textId="77777777" w:rsidR="00E0778E" w:rsidRDefault="00E0778E" w:rsidP="00537B1D">
            <w:pPr>
              <w:spacing w:line="0" w:lineRule="atLeast"/>
              <w:rPr>
                <w:rFonts w:eastAsia="ＭＳ 明朝"/>
                <w:szCs w:val="21"/>
              </w:rPr>
            </w:pPr>
          </w:p>
          <w:p w14:paraId="79F4D311" w14:textId="77777777" w:rsidR="00E0778E" w:rsidRPr="00E0778E" w:rsidRDefault="00E0778E" w:rsidP="00537B1D">
            <w:pPr>
              <w:spacing w:line="0" w:lineRule="atLeast"/>
              <w:rPr>
                <w:rFonts w:eastAsia="ＭＳ 明朝"/>
                <w:szCs w:val="21"/>
              </w:rPr>
            </w:pPr>
          </w:p>
          <w:p w14:paraId="0933244F" w14:textId="77777777" w:rsidR="004D4B11" w:rsidRDefault="004D4B11" w:rsidP="00537B1D">
            <w:pPr>
              <w:spacing w:line="0" w:lineRule="atLeast"/>
              <w:rPr>
                <w:rFonts w:eastAsia="ＭＳ 明朝"/>
                <w:szCs w:val="21"/>
              </w:rPr>
            </w:pPr>
          </w:p>
          <w:p w14:paraId="6D717ED0" w14:textId="31CC06D8" w:rsidR="00B97057" w:rsidRDefault="00B97057" w:rsidP="00537B1D">
            <w:pPr>
              <w:spacing w:line="0" w:lineRule="atLeast"/>
              <w:rPr>
                <w:rFonts w:eastAsia="ＭＳ 明朝"/>
                <w:szCs w:val="21"/>
              </w:rPr>
            </w:pPr>
          </w:p>
          <w:p w14:paraId="41575A65" w14:textId="77777777" w:rsidR="00FC489C" w:rsidRDefault="00FC489C" w:rsidP="00537B1D">
            <w:pPr>
              <w:spacing w:line="0" w:lineRule="atLeast"/>
              <w:rPr>
                <w:rFonts w:eastAsia="ＭＳ 明朝"/>
                <w:szCs w:val="21"/>
              </w:rPr>
            </w:pPr>
          </w:p>
          <w:p w14:paraId="405238FF" w14:textId="442DBB4E" w:rsidR="00B97057" w:rsidRPr="00E0778E" w:rsidRDefault="00B97057" w:rsidP="00537B1D">
            <w:pPr>
              <w:spacing w:line="0" w:lineRule="atLeast"/>
              <w:rPr>
                <w:rFonts w:eastAsia="ＭＳ 明朝"/>
                <w:szCs w:val="21"/>
              </w:rPr>
            </w:pPr>
            <w:r>
              <w:rPr>
                <w:rFonts w:eastAsia="ＭＳ 明朝" w:hint="eastAsia"/>
                <w:szCs w:val="21"/>
              </w:rPr>
              <w:t>5</w:t>
            </w:r>
            <w:r>
              <w:rPr>
                <w:rFonts w:eastAsia="ＭＳ 明朝"/>
                <w:szCs w:val="21"/>
              </w:rPr>
              <w:t>.</w:t>
            </w:r>
            <w:r>
              <w:rPr>
                <w:rFonts w:eastAsia="ＭＳ 明朝" w:hint="eastAsia"/>
                <w:szCs w:val="21"/>
              </w:rPr>
              <w:t>まとめと振り返りをする。</w:t>
            </w:r>
          </w:p>
        </w:tc>
        <w:tc>
          <w:tcPr>
            <w:tcW w:w="4819" w:type="dxa"/>
            <w:tcBorders>
              <w:top w:val="single" w:sz="4" w:space="0" w:color="auto"/>
              <w:left w:val="single" w:sz="4" w:space="0" w:color="auto"/>
              <w:bottom w:val="single" w:sz="4" w:space="0" w:color="auto"/>
              <w:right w:val="single" w:sz="4" w:space="0" w:color="auto"/>
            </w:tcBorders>
          </w:tcPr>
          <w:p w14:paraId="2D61785D" w14:textId="77777777" w:rsidR="004D4B11" w:rsidRPr="00E0778E" w:rsidRDefault="004D4B11" w:rsidP="00537B1D">
            <w:pPr>
              <w:spacing w:line="0" w:lineRule="atLeast"/>
              <w:rPr>
                <w:rFonts w:eastAsia="ＭＳ 明朝"/>
                <w:szCs w:val="21"/>
              </w:rPr>
            </w:pPr>
            <w:r w:rsidRPr="00E0778E">
              <w:rPr>
                <w:rFonts w:eastAsia="ＭＳ 明朝" w:hint="eastAsia"/>
                <w:szCs w:val="21"/>
              </w:rPr>
              <w:t>○おやつアンケートの結果を知らせる。</w:t>
            </w:r>
          </w:p>
          <w:p w14:paraId="0F534694" w14:textId="5D02678C" w:rsidR="004D4B11" w:rsidRPr="00E0778E" w:rsidRDefault="004D4B11" w:rsidP="00537B1D">
            <w:pPr>
              <w:spacing w:line="0" w:lineRule="atLeast"/>
              <w:rPr>
                <w:rFonts w:ascii="Cambria Math" w:eastAsia="ＭＳ 明朝" w:hAnsi="Cambria Math" w:cs="Cambria Math"/>
                <w:szCs w:val="21"/>
              </w:rPr>
            </w:pPr>
            <w:r w:rsidRPr="00E0778E">
              <w:rPr>
                <w:rFonts w:eastAsia="ＭＳ 明朝" w:hint="eastAsia"/>
                <w:szCs w:val="21"/>
              </w:rPr>
              <w:t>○おやつはお菓子が多い事</w:t>
            </w:r>
            <w:r w:rsidR="00BC0BAC">
              <w:rPr>
                <w:rFonts w:eastAsia="ＭＳ 明朝" w:hint="eastAsia"/>
                <w:szCs w:val="21"/>
              </w:rPr>
              <w:t>に気付くようにす</w:t>
            </w:r>
            <w:r w:rsidRPr="00E0778E">
              <w:rPr>
                <w:rFonts w:eastAsia="ＭＳ 明朝" w:hint="eastAsia"/>
                <w:szCs w:val="21"/>
              </w:rPr>
              <w:t>る。</w:t>
            </w:r>
          </w:p>
          <w:p w14:paraId="08C7577D" w14:textId="4E814A82" w:rsidR="004D4B11" w:rsidRPr="00E0778E"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szCs w:val="21"/>
              </w:rPr>
              <w:t>〇スナック菓子には油と塩、他のお菓子には砂糖が沢山入っている事に</w:t>
            </w:r>
            <w:r w:rsidR="00BC0BAC">
              <w:rPr>
                <w:rFonts w:ascii="ＭＳ 明朝" w:eastAsia="ＭＳ 明朝" w:hAnsi="ＭＳ 明朝" w:hint="eastAsia"/>
                <w:szCs w:val="21"/>
              </w:rPr>
              <w:t>気付く</w:t>
            </w:r>
            <w:r w:rsidR="00C81FCD">
              <w:rPr>
                <w:rFonts w:ascii="ＭＳ 明朝" w:eastAsia="ＭＳ 明朝" w:hAnsi="ＭＳ 明朝" w:hint="eastAsia"/>
                <w:szCs w:val="21"/>
              </w:rPr>
              <w:t>ようにす</w:t>
            </w:r>
            <w:r w:rsidRPr="00E0778E">
              <w:rPr>
                <w:rFonts w:ascii="ＭＳ 明朝" w:eastAsia="ＭＳ 明朝" w:hAnsi="ＭＳ 明朝" w:hint="eastAsia"/>
                <w:szCs w:val="21"/>
              </w:rPr>
              <w:t>る。</w:t>
            </w:r>
          </w:p>
          <w:p w14:paraId="627400F8" w14:textId="5ADA4421" w:rsidR="004D4B11" w:rsidRPr="00E0778E"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szCs w:val="21"/>
              </w:rPr>
              <w:t>〇</w:t>
            </w:r>
            <w:r w:rsidRPr="00E0778E">
              <w:rPr>
                <w:rFonts w:eastAsia="ＭＳ 明朝" w:hint="eastAsia"/>
                <w:szCs w:val="21"/>
              </w:rPr>
              <w:t>砂糖</w:t>
            </w:r>
            <w:r w:rsidRPr="00E0778E">
              <w:rPr>
                <w:rFonts w:eastAsia="ＭＳ 明朝" w:hint="eastAsia"/>
                <w:szCs w:val="21"/>
              </w:rPr>
              <w:t>(</w:t>
            </w:r>
            <w:r w:rsidRPr="00E0778E">
              <w:rPr>
                <w:rFonts w:ascii="ＭＳ 明朝" w:eastAsia="ＭＳ 明朝" w:hAnsi="ＭＳ 明朝" w:hint="eastAsia"/>
                <w:szCs w:val="21"/>
              </w:rPr>
              <w:t>シュガー・S</w:t>
            </w:r>
            <w:r w:rsidRPr="00E0778E">
              <w:rPr>
                <w:rFonts w:ascii="ＭＳ 明朝" w:eastAsia="ＭＳ 明朝" w:hAnsi="ＭＳ 明朝"/>
                <w:szCs w:val="21"/>
              </w:rPr>
              <w:t>)</w:t>
            </w:r>
            <w:r w:rsidRPr="00E0778E">
              <w:rPr>
                <w:rFonts w:ascii="ＭＳ 明朝" w:eastAsia="ＭＳ 明朝" w:hAnsi="ＭＳ 明朝" w:hint="eastAsia"/>
                <w:szCs w:val="21"/>
              </w:rPr>
              <w:t>油(オイル・O</w:t>
            </w:r>
            <w:r w:rsidRPr="00E0778E">
              <w:rPr>
                <w:rFonts w:ascii="ＭＳ 明朝" w:eastAsia="ＭＳ 明朝" w:hAnsi="ＭＳ 明朝"/>
                <w:szCs w:val="21"/>
              </w:rPr>
              <w:t>)</w:t>
            </w:r>
            <w:r w:rsidRPr="00E0778E">
              <w:rPr>
                <w:rFonts w:ascii="ＭＳ 明朝" w:eastAsia="ＭＳ 明朝" w:hAnsi="ＭＳ 明朝" w:hint="eastAsia"/>
                <w:szCs w:val="21"/>
              </w:rPr>
              <w:t>塩(ソルト・S</w:t>
            </w:r>
            <w:r w:rsidRPr="00E0778E">
              <w:rPr>
                <w:rFonts w:ascii="ＭＳ 明朝" w:eastAsia="ＭＳ 明朝" w:hAnsi="ＭＳ 明朝"/>
                <w:szCs w:val="21"/>
              </w:rPr>
              <w:t>)</w:t>
            </w:r>
            <w:r w:rsidRPr="00E0778E">
              <w:rPr>
                <w:rFonts w:ascii="ＭＳ 明朝" w:eastAsia="ＭＳ 明朝" w:hAnsi="ＭＳ 明朝" w:hint="eastAsia"/>
                <w:szCs w:val="21"/>
              </w:rPr>
              <w:t>、の英語の頭文字を並べると、船が遭難したときに打つ無線信号『S</w:t>
            </w:r>
            <w:r w:rsidRPr="00E0778E">
              <w:rPr>
                <w:rFonts w:ascii="ＭＳ 明朝" w:eastAsia="ＭＳ 明朝" w:hAnsi="ＭＳ 明朝"/>
                <w:szCs w:val="21"/>
              </w:rPr>
              <w:t>O</w:t>
            </w:r>
            <w:r w:rsidRPr="00E0778E">
              <w:rPr>
                <w:rFonts w:ascii="ＭＳ 明朝" w:eastAsia="ＭＳ 明朝" w:hAnsi="ＭＳ 明朝" w:hint="eastAsia"/>
                <w:szCs w:val="21"/>
              </w:rPr>
              <w:t>S 』になり、お菓子に多く含まれている砂糖、油、塩をとり過ぎると体が危険な状態になる事を</w:t>
            </w:r>
            <w:r w:rsidR="00C81FCD">
              <w:rPr>
                <w:rFonts w:ascii="ＭＳ 明朝" w:eastAsia="ＭＳ 明朝" w:hAnsi="ＭＳ 明朝" w:hint="eastAsia"/>
                <w:szCs w:val="21"/>
              </w:rPr>
              <w:t>知らせ</w:t>
            </w:r>
            <w:r w:rsidRPr="00E0778E">
              <w:rPr>
                <w:rFonts w:ascii="ＭＳ 明朝" w:eastAsia="ＭＳ 明朝" w:hAnsi="ＭＳ 明朝" w:hint="eastAsia"/>
                <w:szCs w:val="21"/>
              </w:rPr>
              <w:t>る。</w:t>
            </w:r>
          </w:p>
          <w:p w14:paraId="34E4F2AC" w14:textId="77777777" w:rsidR="00AB02BD" w:rsidRDefault="00AB02BD" w:rsidP="00537B1D">
            <w:pPr>
              <w:spacing w:line="0" w:lineRule="atLeast"/>
              <w:rPr>
                <w:rFonts w:ascii="ＭＳ 明朝" w:eastAsia="ＭＳ 明朝" w:hAnsi="ＭＳ 明朝"/>
                <w:szCs w:val="21"/>
              </w:rPr>
            </w:pPr>
          </w:p>
          <w:p w14:paraId="17560A87" w14:textId="6C167720" w:rsidR="004D4B11" w:rsidRPr="00E0778E" w:rsidRDefault="004D4B11" w:rsidP="00537B1D">
            <w:pPr>
              <w:spacing w:line="0" w:lineRule="atLeast"/>
              <w:rPr>
                <w:rFonts w:eastAsia="ＭＳ 明朝"/>
                <w:szCs w:val="21"/>
              </w:rPr>
            </w:pPr>
            <w:r w:rsidRPr="00E0778E">
              <w:rPr>
                <w:rFonts w:ascii="ＭＳ 明朝" w:eastAsia="ＭＳ 明朝" w:hAnsi="ＭＳ 明朝" w:hint="eastAsia"/>
                <w:szCs w:val="21"/>
              </w:rPr>
              <w:t>○</w:t>
            </w:r>
            <w:r w:rsidR="008B6337" w:rsidRPr="00E0778E">
              <w:rPr>
                <w:rFonts w:eastAsia="ＭＳ 明朝" w:hint="eastAsia"/>
                <w:szCs w:val="21"/>
              </w:rPr>
              <w:t>砂糖、油、塩をとり過ぎると糖尿病、動脈硬化、高血圧などの病気につながる事を</w:t>
            </w:r>
            <w:r w:rsidR="00C81FCD">
              <w:rPr>
                <w:rFonts w:eastAsia="ＭＳ 明朝" w:hint="eastAsia"/>
                <w:szCs w:val="21"/>
              </w:rPr>
              <w:t>考えるようにす</w:t>
            </w:r>
            <w:r w:rsidRPr="00E0778E">
              <w:rPr>
                <w:rFonts w:eastAsia="ＭＳ 明朝" w:hint="eastAsia"/>
                <w:szCs w:val="21"/>
              </w:rPr>
              <w:t>る。</w:t>
            </w:r>
          </w:p>
          <w:p w14:paraId="1226991D" w14:textId="6F9A7E60" w:rsidR="004D4B11" w:rsidRDefault="004D4B11" w:rsidP="00537B1D">
            <w:pPr>
              <w:spacing w:line="0" w:lineRule="atLeast"/>
              <w:rPr>
                <w:rFonts w:ascii="ＭＳ 明朝" w:eastAsia="ＭＳ 明朝" w:hAnsi="ＭＳ 明朝"/>
                <w:bCs/>
                <w:szCs w:val="21"/>
              </w:rPr>
            </w:pPr>
          </w:p>
          <w:p w14:paraId="14EF0CD5" w14:textId="77777777" w:rsidR="00FC489C" w:rsidRPr="00E0778E" w:rsidRDefault="00FC489C" w:rsidP="00537B1D">
            <w:pPr>
              <w:spacing w:line="0" w:lineRule="atLeast"/>
              <w:rPr>
                <w:rFonts w:ascii="ＭＳ 明朝" w:eastAsia="ＭＳ 明朝" w:hAnsi="ＭＳ 明朝"/>
                <w:bCs/>
                <w:szCs w:val="21"/>
              </w:rPr>
            </w:pPr>
          </w:p>
          <w:p w14:paraId="6DCCB64A" w14:textId="6376A78D" w:rsidR="004D4B11"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bCs/>
                <w:szCs w:val="21"/>
              </w:rPr>
              <w:t>〇</w:t>
            </w:r>
            <w:r w:rsidRPr="00E0778E">
              <w:rPr>
                <w:rFonts w:ascii="ＭＳ 明朝" w:eastAsia="ＭＳ 明朝" w:hAnsi="ＭＳ 明朝" w:hint="eastAsia"/>
                <w:szCs w:val="21"/>
              </w:rPr>
              <w:t>学校給食のデザート</w:t>
            </w:r>
            <w:r w:rsidR="008B6337" w:rsidRPr="00E0778E">
              <w:rPr>
                <w:rFonts w:ascii="ＭＳ 明朝" w:eastAsia="ＭＳ 明朝" w:hAnsi="ＭＳ 明朝" w:hint="eastAsia"/>
                <w:szCs w:val="21"/>
              </w:rPr>
              <w:t>もおやつとしてふさわしい事を</w:t>
            </w:r>
            <w:r w:rsidR="00C81FCD">
              <w:rPr>
                <w:rFonts w:ascii="ＭＳ 明朝" w:eastAsia="ＭＳ 明朝" w:hAnsi="ＭＳ 明朝" w:hint="eastAsia"/>
                <w:szCs w:val="21"/>
              </w:rPr>
              <w:t>知らせ</w:t>
            </w:r>
            <w:r w:rsidR="008B6337" w:rsidRPr="00E0778E">
              <w:rPr>
                <w:rFonts w:ascii="ＭＳ 明朝" w:eastAsia="ＭＳ 明朝" w:hAnsi="ＭＳ 明朝" w:hint="eastAsia"/>
                <w:szCs w:val="21"/>
              </w:rPr>
              <w:t>る</w:t>
            </w:r>
            <w:r w:rsidRPr="00E0778E">
              <w:rPr>
                <w:rFonts w:ascii="ＭＳ 明朝" w:eastAsia="ＭＳ 明朝" w:hAnsi="ＭＳ 明朝" w:hint="eastAsia"/>
                <w:szCs w:val="21"/>
              </w:rPr>
              <w:t>。</w:t>
            </w:r>
          </w:p>
          <w:p w14:paraId="0FC0A337" w14:textId="2E5147BF" w:rsidR="00B97057" w:rsidRPr="00E0778E" w:rsidRDefault="00B97057" w:rsidP="00537B1D">
            <w:pPr>
              <w:spacing w:line="0" w:lineRule="atLeast"/>
              <w:rPr>
                <w:rFonts w:ascii="ＭＳ 明朝" w:eastAsia="ＭＳ 明朝" w:hAnsi="ＭＳ 明朝"/>
                <w:szCs w:val="21"/>
              </w:rPr>
            </w:pPr>
            <w:r>
              <w:rPr>
                <w:rFonts w:ascii="ＭＳ 明朝" w:eastAsia="ＭＳ 明朝" w:hAnsi="ＭＳ 明朝" w:cs="ＭＳ 明朝" w:hint="eastAsia"/>
                <w:szCs w:val="21"/>
              </w:rPr>
              <w:t>◆おやつの中味について理解している。</w:t>
            </w:r>
            <w:r w:rsidR="00B37434" w:rsidRPr="00B37434">
              <w:rPr>
                <w:rFonts w:ascii="ＭＳ 明朝" w:eastAsia="ＭＳ 明朝" w:hAnsi="ＭＳ 明朝" w:cs="ＭＳ 明朝" w:hint="eastAsia"/>
                <w:szCs w:val="21"/>
              </w:rPr>
              <w:t>(知識・技能)</w:t>
            </w:r>
          </w:p>
          <w:p w14:paraId="617A1D08" w14:textId="6FF75242" w:rsidR="004D4B11" w:rsidRPr="00B97057" w:rsidRDefault="004D4B11" w:rsidP="00537B1D">
            <w:pPr>
              <w:spacing w:line="0" w:lineRule="atLeast"/>
              <w:rPr>
                <w:rFonts w:ascii="ＭＳ 明朝" w:eastAsia="ＭＳ 明朝" w:hAnsi="ＭＳ 明朝"/>
                <w:szCs w:val="21"/>
              </w:rPr>
            </w:pPr>
            <w:r w:rsidRPr="00E0778E">
              <w:rPr>
                <w:rFonts w:eastAsia="ＭＳ 明朝" w:hint="eastAsia"/>
                <w:szCs w:val="21"/>
              </w:rPr>
              <w:t>○</w:t>
            </w:r>
            <w:r w:rsidR="00E0778E" w:rsidRPr="00E0778E">
              <w:rPr>
                <w:rFonts w:eastAsia="ＭＳ 明朝" w:hint="eastAsia"/>
                <w:szCs w:val="21"/>
              </w:rPr>
              <w:t>「</w:t>
            </w:r>
            <w:r w:rsidRPr="00E0778E">
              <w:rPr>
                <w:rFonts w:eastAsia="ＭＳ 明朝" w:hint="eastAsia"/>
                <w:szCs w:val="21"/>
              </w:rPr>
              <w:t>おやつ</w:t>
            </w:r>
            <w:r w:rsidR="00E0778E" w:rsidRPr="00E0778E">
              <w:rPr>
                <w:rFonts w:eastAsia="ＭＳ 明朝" w:hint="eastAsia"/>
                <w:szCs w:val="21"/>
              </w:rPr>
              <w:t>は</w:t>
            </w:r>
            <w:r w:rsidRPr="00E0778E">
              <w:rPr>
                <w:rFonts w:eastAsia="ＭＳ 明朝" w:hint="eastAsia"/>
                <w:szCs w:val="21"/>
              </w:rPr>
              <w:t>小さな食事</w:t>
            </w:r>
            <w:r w:rsidR="00E0778E" w:rsidRPr="00E0778E">
              <w:rPr>
                <w:rFonts w:eastAsia="ＭＳ 明朝" w:hint="eastAsia"/>
                <w:szCs w:val="21"/>
              </w:rPr>
              <w:t>」である事を伝え、健康</w:t>
            </w:r>
            <w:r w:rsidRPr="00E0778E">
              <w:rPr>
                <w:rFonts w:ascii="ＭＳ 明朝" w:eastAsia="ＭＳ 明朝" w:hAnsi="ＭＳ 明朝" w:hint="eastAsia"/>
                <w:szCs w:val="21"/>
              </w:rPr>
              <w:t>に過ごすため、</w:t>
            </w:r>
            <w:r w:rsidR="00AB02BD" w:rsidRPr="00E0778E">
              <w:rPr>
                <w:rFonts w:eastAsia="ＭＳ 明朝" w:hint="eastAsia"/>
                <w:szCs w:val="21"/>
              </w:rPr>
              <w:t>黄、</w:t>
            </w:r>
            <w:r w:rsidR="000B542C" w:rsidRPr="00E0778E">
              <w:rPr>
                <w:rFonts w:eastAsia="ＭＳ 明朝" w:hint="eastAsia"/>
                <w:szCs w:val="21"/>
              </w:rPr>
              <w:t>赤、緑の食品が入った栄養バランスの良い</w:t>
            </w:r>
            <w:r w:rsidR="008B6337" w:rsidRPr="00E0778E">
              <w:rPr>
                <w:rFonts w:ascii="ＭＳ 明朝" w:eastAsia="ＭＳ 明朝" w:hAnsi="ＭＳ 明朝" w:hint="eastAsia"/>
                <w:szCs w:val="21"/>
              </w:rPr>
              <w:t>給食に出てくるデザートを思い出して、お菓子以外の食べ物もおやつとして</w:t>
            </w:r>
            <w:r w:rsidRPr="00E0778E">
              <w:rPr>
                <w:rFonts w:ascii="ＭＳ 明朝" w:eastAsia="ＭＳ 明朝" w:hAnsi="ＭＳ 明朝" w:hint="eastAsia"/>
                <w:szCs w:val="21"/>
              </w:rPr>
              <w:t>食べてみるように</w:t>
            </w:r>
            <w:r w:rsidR="00BC0BAC">
              <w:rPr>
                <w:rFonts w:ascii="ＭＳ 明朝" w:eastAsia="ＭＳ 明朝" w:hAnsi="ＭＳ 明朝" w:hint="eastAsia"/>
                <w:szCs w:val="21"/>
              </w:rPr>
              <w:t>助言する</w:t>
            </w:r>
          </w:p>
        </w:tc>
        <w:tc>
          <w:tcPr>
            <w:tcW w:w="2552" w:type="dxa"/>
            <w:tcBorders>
              <w:top w:val="single" w:sz="4" w:space="0" w:color="auto"/>
              <w:left w:val="single" w:sz="4" w:space="0" w:color="auto"/>
              <w:bottom w:val="single" w:sz="4" w:space="0" w:color="auto"/>
              <w:right w:val="single" w:sz="4" w:space="0" w:color="auto"/>
            </w:tcBorders>
          </w:tcPr>
          <w:p w14:paraId="24B8A854" w14:textId="77777777" w:rsidR="004D4B11" w:rsidRPr="00E0778E" w:rsidRDefault="004D4B11" w:rsidP="00537B1D">
            <w:pPr>
              <w:spacing w:line="0" w:lineRule="atLeast"/>
              <w:rPr>
                <w:rFonts w:eastAsia="ＭＳ 明朝"/>
                <w:szCs w:val="21"/>
              </w:rPr>
            </w:pPr>
            <w:r w:rsidRPr="00E0778E">
              <w:rPr>
                <w:rFonts w:eastAsia="ＭＳ 明朝" w:hint="eastAsia"/>
                <w:szCs w:val="21"/>
              </w:rPr>
              <w:t>おやつアンケートの結果のグラフ</w:t>
            </w:r>
          </w:p>
          <w:p w14:paraId="5B1E71FC" w14:textId="77777777" w:rsidR="004D4B11" w:rsidRPr="00E0778E" w:rsidRDefault="004D4B11" w:rsidP="00537B1D">
            <w:pPr>
              <w:spacing w:line="0" w:lineRule="atLeast"/>
              <w:rPr>
                <w:rFonts w:eastAsia="ＭＳ 明朝"/>
                <w:szCs w:val="21"/>
              </w:rPr>
            </w:pPr>
            <w:r w:rsidRPr="00E0778E">
              <w:rPr>
                <w:rFonts w:eastAsia="ＭＳ 明朝" w:hint="eastAsia"/>
                <w:szCs w:val="21"/>
              </w:rPr>
              <w:t>よく食べるおやつとおかしのカード</w:t>
            </w:r>
          </w:p>
          <w:p w14:paraId="3A07B7B9" w14:textId="77777777" w:rsidR="004D4B11" w:rsidRPr="00E0778E"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szCs w:val="21"/>
              </w:rPr>
              <w:t>塩、油、さとうのカード</w:t>
            </w:r>
          </w:p>
          <w:p w14:paraId="5520129E" w14:textId="77777777" w:rsidR="004D4B11" w:rsidRPr="00E0778E"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szCs w:val="21"/>
              </w:rPr>
              <w:t>さとうS(シュガー）油　O（オイル）塩S（ソルト）のSOSのカード</w:t>
            </w:r>
          </w:p>
          <w:p w14:paraId="4A770C24" w14:textId="0D7640AD" w:rsidR="004D4B11" w:rsidRPr="00E0778E"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szCs w:val="21"/>
              </w:rPr>
              <w:t>S</w:t>
            </w:r>
            <w:r w:rsidRPr="00E0778E">
              <w:rPr>
                <w:rFonts w:ascii="ＭＳ 明朝" w:eastAsia="ＭＳ 明朝" w:hAnsi="ＭＳ 明朝"/>
                <w:szCs w:val="21"/>
              </w:rPr>
              <w:t>O</w:t>
            </w:r>
            <w:r w:rsidRPr="00E0778E">
              <w:rPr>
                <w:rFonts w:ascii="ＭＳ 明朝" w:eastAsia="ＭＳ 明朝" w:hAnsi="ＭＳ 明朝" w:hint="eastAsia"/>
                <w:szCs w:val="21"/>
              </w:rPr>
              <w:t>S（そうなん信号）のカード</w:t>
            </w:r>
          </w:p>
          <w:p w14:paraId="5419ABA0" w14:textId="77777777" w:rsidR="004D4B11" w:rsidRPr="00E0778E" w:rsidRDefault="004D4B11" w:rsidP="00537B1D">
            <w:pPr>
              <w:spacing w:line="0" w:lineRule="atLeast"/>
              <w:rPr>
                <w:rFonts w:eastAsia="ＭＳ 明朝"/>
                <w:szCs w:val="21"/>
              </w:rPr>
            </w:pPr>
            <w:r w:rsidRPr="00E0778E">
              <w:rPr>
                <w:rFonts w:eastAsia="ＭＳ 明朝" w:hint="eastAsia"/>
                <w:szCs w:val="21"/>
              </w:rPr>
              <w:t>さとうのとり過ぎ、とうにょう病、油のとり過ぎ、動脈こう化、塩のとり過ぎ、高血圧のカード</w:t>
            </w:r>
          </w:p>
          <w:p w14:paraId="065D9364" w14:textId="77777777" w:rsidR="00AB02BD" w:rsidRDefault="00AB02BD" w:rsidP="00537B1D">
            <w:pPr>
              <w:spacing w:line="0" w:lineRule="atLeast"/>
              <w:rPr>
                <w:rFonts w:eastAsia="ＭＳ 明朝"/>
                <w:szCs w:val="21"/>
              </w:rPr>
            </w:pPr>
          </w:p>
          <w:p w14:paraId="5278AB67" w14:textId="77777777" w:rsidR="00AB02BD" w:rsidRDefault="00AB02BD" w:rsidP="00537B1D">
            <w:pPr>
              <w:spacing w:line="0" w:lineRule="atLeast"/>
              <w:rPr>
                <w:rFonts w:eastAsia="ＭＳ 明朝"/>
                <w:szCs w:val="21"/>
              </w:rPr>
            </w:pPr>
          </w:p>
          <w:p w14:paraId="158C227E" w14:textId="77777777" w:rsidR="00AB02BD" w:rsidRDefault="00AB02BD" w:rsidP="00537B1D">
            <w:pPr>
              <w:spacing w:line="0" w:lineRule="atLeast"/>
              <w:rPr>
                <w:rFonts w:eastAsia="ＭＳ 明朝"/>
                <w:szCs w:val="21"/>
              </w:rPr>
            </w:pPr>
          </w:p>
          <w:p w14:paraId="66469F78" w14:textId="77777777" w:rsidR="00AB02BD" w:rsidRDefault="00AB02BD" w:rsidP="00537B1D">
            <w:pPr>
              <w:spacing w:line="0" w:lineRule="atLeast"/>
              <w:rPr>
                <w:rFonts w:eastAsia="ＭＳ 明朝"/>
                <w:szCs w:val="21"/>
              </w:rPr>
            </w:pPr>
          </w:p>
          <w:p w14:paraId="1CCFD476" w14:textId="77777777" w:rsidR="00AB02BD" w:rsidRDefault="00AB02BD" w:rsidP="00537B1D">
            <w:pPr>
              <w:spacing w:line="0" w:lineRule="atLeast"/>
              <w:rPr>
                <w:rFonts w:eastAsia="ＭＳ 明朝"/>
                <w:szCs w:val="21"/>
              </w:rPr>
            </w:pPr>
          </w:p>
          <w:p w14:paraId="77D9FE33" w14:textId="3E60A612" w:rsidR="004D4B11" w:rsidRPr="00E0778E" w:rsidRDefault="004D4B11" w:rsidP="00537B1D">
            <w:pPr>
              <w:spacing w:line="0" w:lineRule="atLeast"/>
              <w:rPr>
                <w:rFonts w:eastAsia="ＭＳ 明朝"/>
                <w:szCs w:val="21"/>
              </w:rPr>
            </w:pPr>
            <w:r w:rsidRPr="00E0778E">
              <w:rPr>
                <w:rFonts w:eastAsia="ＭＳ 明朝" w:hint="eastAsia"/>
                <w:szCs w:val="21"/>
              </w:rPr>
              <w:t>おやつは小さなごはんの絵</w:t>
            </w:r>
          </w:p>
          <w:p w14:paraId="00F9EC02" w14:textId="57D4E918" w:rsidR="004D4B11" w:rsidRPr="00E0778E" w:rsidRDefault="00AB02BD" w:rsidP="00537B1D">
            <w:pPr>
              <w:spacing w:line="0" w:lineRule="atLeast"/>
              <w:rPr>
                <w:rFonts w:eastAsia="ＭＳ 明朝"/>
                <w:szCs w:val="21"/>
              </w:rPr>
            </w:pPr>
            <w:r w:rsidRPr="00E0778E">
              <w:rPr>
                <w:rFonts w:eastAsia="ＭＳ 明朝" w:hint="eastAsia"/>
                <w:szCs w:val="21"/>
              </w:rPr>
              <w:t>黄、</w:t>
            </w:r>
            <w:r w:rsidR="004D4B11" w:rsidRPr="00E0778E">
              <w:rPr>
                <w:rFonts w:eastAsia="ＭＳ 明朝" w:hint="eastAsia"/>
                <w:szCs w:val="21"/>
              </w:rPr>
              <w:t>赤、緑の三色食品群のマークを貼った給食のデザートの写真カード。</w:t>
            </w:r>
          </w:p>
        </w:tc>
      </w:tr>
    </w:tbl>
    <w:p w14:paraId="0EA34834" w14:textId="6F7FEDBB" w:rsidR="004D4B11" w:rsidRDefault="002A4BAA" w:rsidP="00B35EB5">
      <w:pPr>
        <w:spacing w:line="0" w:lineRule="atLeast"/>
      </w:pPr>
      <w:r>
        <w:rPr>
          <w:szCs w:val="21"/>
        </w:rPr>
        <w:lastRenderedPageBreak/>
        <w:t>7</w:t>
      </w:r>
      <w:r w:rsidR="004D4B11" w:rsidRPr="00B71A7E">
        <w:rPr>
          <w:rFonts w:hint="eastAsia"/>
          <w:szCs w:val="21"/>
        </w:rPr>
        <w:t>.</w:t>
      </w:r>
      <w:r w:rsidR="00B35EB5">
        <w:t xml:space="preserve"> </w:t>
      </w:r>
      <w:r w:rsidR="006C4B2C">
        <w:rPr>
          <w:noProof/>
        </w:rPr>
        <w:drawing>
          <wp:anchor distT="0" distB="0" distL="114300" distR="114300" simplePos="0" relativeHeight="251681792" behindDoc="0" locked="0" layoutInCell="1" allowOverlap="1" wp14:anchorId="1FC33C40" wp14:editId="6097CFD7">
            <wp:simplePos x="0" y="0"/>
            <wp:positionH relativeFrom="column">
              <wp:posOffset>-49530</wp:posOffset>
            </wp:positionH>
            <wp:positionV relativeFrom="paragraph">
              <wp:posOffset>388620</wp:posOffset>
            </wp:positionV>
            <wp:extent cx="6645910" cy="2402840"/>
            <wp:effectExtent l="0" t="0" r="2540" b="0"/>
            <wp:wrapThrough wrapText="bothSides">
              <wp:wrapPolygon edited="0">
                <wp:start x="0" y="0"/>
                <wp:lineTo x="0" y="21406"/>
                <wp:lineTo x="21546" y="21406"/>
                <wp:lineTo x="21546"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B11">
        <w:rPr>
          <w:rFonts w:hint="eastAsia"/>
        </w:rPr>
        <w:t>板書計画</w:t>
      </w:r>
    </w:p>
    <w:p w14:paraId="2915B7D4" w14:textId="3705AB0D" w:rsidR="004D4B11" w:rsidRDefault="006C4B2C" w:rsidP="004D4B11">
      <w:r>
        <w:rPr>
          <w:rFonts w:hint="eastAsia"/>
          <w:noProof/>
        </w:rPr>
        <w:t xml:space="preserve">　　　　　　　　　　　　　　　　　　　　　　　　　</w:t>
      </w:r>
    </w:p>
    <w:p w14:paraId="22FEFEFA" w14:textId="77777777" w:rsidR="00EE1C96" w:rsidRDefault="00EE1C96" w:rsidP="004D4B11">
      <w:pPr>
        <w:rPr>
          <w:sz w:val="24"/>
          <w:szCs w:val="24"/>
          <w:bdr w:val="single" w:sz="4" w:space="0" w:color="auto"/>
        </w:rPr>
      </w:pPr>
    </w:p>
    <w:p w14:paraId="4139F7B0" w14:textId="11484A95" w:rsidR="004D4B11" w:rsidRPr="00DE72C0" w:rsidRDefault="00EE1C96" w:rsidP="004D4B11">
      <w:pPr>
        <w:rPr>
          <w:sz w:val="24"/>
          <w:szCs w:val="24"/>
          <w:bdr w:val="single" w:sz="4" w:space="0" w:color="auto"/>
        </w:rPr>
      </w:pPr>
      <w:r w:rsidRPr="006E375B">
        <w:rPr>
          <w:noProof/>
        </w:rPr>
        <w:drawing>
          <wp:anchor distT="0" distB="0" distL="114300" distR="114300" simplePos="0" relativeHeight="251671552" behindDoc="0" locked="0" layoutInCell="1" allowOverlap="1" wp14:anchorId="1BB0AE44" wp14:editId="49C2BFCD">
            <wp:simplePos x="0" y="0"/>
            <wp:positionH relativeFrom="column">
              <wp:posOffset>3413760</wp:posOffset>
            </wp:positionH>
            <wp:positionV relativeFrom="paragraph">
              <wp:posOffset>196215</wp:posOffset>
            </wp:positionV>
            <wp:extent cx="2606040" cy="1262380"/>
            <wp:effectExtent l="0" t="0" r="3810" b="0"/>
            <wp:wrapThrough wrapText="bothSides">
              <wp:wrapPolygon edited="0">
                <wp:start x="0" y="0"/>
                <wp:lineTo x="0" y="21187"/>
                <wp:lineTo x="21474" y="21187"/>
                <wp:lineTo x="21474"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4667" b="9111"/>
                    <a:stretch/>
                  </pic:blipFill>
                  <pic:spPr bwMode="auto">
                    <a:xfrm>
                      <a:off x="0" y="0"/>
                      <a:ext cx="2606040" cy="126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 w:val="24"/>
          <w:szCs w:val="24"/>
          <w:bdr w:val="single" w:sz="4" w:space="0" w:color="auto"/>
        </w:rPr>
        <w:t>指導資料</w:t>
      </w:r>
      <w:r w:rsidR="00531326" w:rsidRPr="00F96E6A">
        <w:rPr>
          <w:rFonts w:hint="eastAsia"/>
          <w:szCs w:val="21"/>
        </w:rPr>
        <w:t xml:space="preserve">　</w:t>
      </w:r>
      <w:r w:rsidR="00531326" w:rsidRPr="00F96E6A">
        <w:rPr>
          <w:rFonts w:hint="eastAsia"/>
          <w:szCs w:val="21"/>
        </w:rPr>
        <w:t>(</w:t>
      </w:r>
      <w:r w:rsidR="00531326" w:rsidRPr="00F96E6A">
        <w:rPr>
          <w:rFonts w:hint="eastAsia"/>
          <w:szCs w:val="21"/>
        </w:rPr>
        <w:t>印刷はパーワーポイント資料より可能</w:t>
      </w:r>
      <w:r w:rsidR="00531326" w:rsidRPr="00F96E6A">
        <w:rPr>
          <w:szCs w:val="21"/>
        </w:rPr>
        <w:t>)</w:t>
      </w:r>
    </w:p>
    <w:p w14:paraId="67DFF333" w14:textId="77777777" w:rsidR="004D07A7" w:rsidRDefault="006C4B2C">
      <w:r w:rsidRPr="00CE4A20">
        <w:rPr>
          <w:noProof/>
        </w:rPr>
        <w:drawing>
          <wp:anchor distT="0" distB="0" distL="114300" distR="114300" simplePos="0" relativeHeight="251665408" behindDoc="0" locked="0" layoutInCell="1" allowOverlap="1" wp14:anchorId="5BD7E0F0" wp14:editId="5A137E16">
            <wp:simplePos x="0" y="0"/>
            <wp:positionH relativeFrom="column">
              <wp:posOffset>247650</wp:posOffset>
            </wp:positionH>
            <wp:positionV relativeFrom="paragraph">
              <wp:posOffset>57785</wp:posOffset>
            </wp:positionV>
            <wp:extent cx="2769870" cy="2219325"/>
            <wp:effectExtent l="19050" t="19050" r="11430" b="28575"/>
            <wp:wrapThrough wrapText="bothSides">
              <wp:wrapPolygon edited="0">
                <wp:start x="-149" y="-185"/>
                <wp:lineTo x="-149" y="21693"/>
                <wp:lineTo x="21541" y="21693"/>
                <wp:lineTo x="21541" y="-185"/>
                <wp:lineTo x="-149" y="-185"/>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125" t="2445" r="21375"/>
                    <a:stretch/>
                  </pic:blipFill>
                  <pic:spPr bwMode="auto">
                    <a:xfrm>
                      <a:off x="0" y="0"/>
                      <a:ext cx="2769870" cy="2219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1EAAF" w14:textId="77777777" w:rsidR="004D07A7" w:rsidRDefault="004D07A7"/>
    <w:p w14:paraId="3414F86B" w14:textId="77777777" w:rsidR="004D07A7" w:rsidRDefault="004D07A7"/>
    <w:p w14:paraId="238AE73B" w14:textId="5D466A4C" w:rsidR="004D07A7" w:rsidRDefault="004D07A7"/>
    <w:p w14:paraId="22D58B6A" w14:textId="6F90A44D" w:rsidR="004D07A7" w:rsidRDefault="004D07A7"/>
    <w:p w14:paraId="75523832" w14:textId="7168C43E" w:rsidR="004D07A7" w:rsidRDefault="00EE1C96">
      <w:r w:rsidRPr="006E375B">
        <w:rPr>
          <w:noProof/>
        </w:rPr>
        <w:drawing>
          <wp:anchor distT="0" distB="0" distL="114300" distR="114300" simplePos="0" relativeHeight="251673600" behindDoc="0" locked="0" layoutInCell="1" allowOverlap="1" wp14:anchorId="58F93C57" wp14:editId="608DDBB8">
            <wp:simplePos x="0" y="0"/>
            <wp:positionH relativeFrom="column">
              <wp:posOffset>3390900</wp:posOffset>
            </wp:positionH>
            <wp:positionV relativeFrom="paragraph">
              <wp:posOffset>121285</wp:posOffset>
            </wp:positionV>
            <wp:extent cx="2590800" cy="1245235"/>
            <wp:effectExtent l="0" t="0" r="0" b="0"/>
            <wp:wrapThrough wrapText="bothSides">
              <wp:wrapPolygon edited="0">
                <wp:start x="0" y="0"/>
                <wp:lineTo x="0" y="21148"/>
                <wp:lineTo x="21441" y="21148"/>
                <wp:lineTo x="21441"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6444" b="8000"/>
                    <a:stretch/>
                  </pic:blipFill>
                  <pic:spPr bwMode="auto">
                    <a:xfrm>
                      <a:off x="0" y="0"/>
                      <a:ext cx="2590800" cy="124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2DC6F" w14:textId="77777777" w:rsidR="004D07A7" w:rsidRDefault="004D07A7"/>
    <w:p w14:paraId="160F7B59" w14:textId="77777777" w:rsidR="004D07A7" w:rsidRDefault="004D07A7"/>
    <w:p w14:paraId="6AFBC3E5" w14:textId="77777777" w:rsidR="004D07A7" w:rsidRDefault="004D07A7"/>
    <w:p w14:paraId="57971BBB" w14:textId="77777777" w:rsidR="004D07A7" w:rsidRDefault="004D07A7"/>
    <w:p w14:paraId="5B0FB25E" w14:textId="0D0DE942" w:rsidR="004D4B11" w:rsidRDefault="00EE1C96">
      <w:r w:rsidRPr="006E375B">
        <w:rPr>
          <w:noProof/>
        </w:rPr>
        <w:drawing>
          <wp:anchor distT="0" distB="0" distL="114300" distR="114300" simplePos="0" relativeHeight="251667456" behindDoc="0" locked="0" layoutInCell="1" allowOverlap="1" wp14:anchorId="6FD9B00D" wp14:editId="27FDD13A">
            <wp:simplePos x="0" y="0"/>
            <wp:positionH relativeFrom="margin">
              <wp:posOffset>304800</wp:posOffset>
            </wp:positionH>
            <wp:positionV relativeFrom="paragraph">
              <wp:posOffset>166370</wp:posOffset>
            </wp:positionV>
            <wp:extent cx="2613660" cy="1793240"/>
            <wp:effectExtent l="19050" t="19050" r="15240" b="16510"/>
            <wp:wrapThrough wrapText="bothSides">
              <wp:wrapPolygon edited="0">
                <wp:start x="-157" y="-229"/>
                <wp:lineTo x="-157" y="21569"/>
                <wp:lineTo x="21569" y="21569"/>
                <wp:lineTo x="21569" y="-229"/>
                <wp:lineTo x="-157" y="-229"/>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74" r="16626"/>
                    <a:stretch/>
                  </pic:blipFill>
                  <pic:spPr bwMode="auto">
                    <a:xfrm>
                      <a:off x="0" y="0"/>
                      <a:ext cx="2613660" cy="17932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AAD66" w14:textId="2A3D4F0A" w:rsidR="004D07A7" w:rsidRDefault="004D07A7"/>
    <w:p w14:paraId="5A1ACF16" w14:textId="6505BDD1" w:rsidR="004D07A7" w:rsidRDefault="00EE1C96">
      <w:r w:rsidRPr="00CE6D13">
        <w:rPr>
          <w:noProof/>
        </w:rPr>
        <w:drawing>
          <wp:anchor distT="0" distB="0" distL="114300" distR="114300" simplePos="0" relativeHeight="251668480" behindDoc="0" locked="0" layoutInCell="1" allowOverlap="1" wp14:anchorId="00D86AAD" wp14:editId="1E54E849">
            <wp:simplePos x="0" y="0"/>
            <wp:positionH relativeFrom="column">
              <wp:posOffset>3338830</wp:posOffset>
            </wp:positionH>
            <wp:positionV relativeFrom="paragraph">
              <wp:posOffset>38100</wp:posOffset>
            </wp:positionV>
            <wp:extent cx="2711450" cy="1003300"/>
            <wp:effectExtent l="0" t="0" r="0" b="6350"/>
            <wp:wrapThrough wrapText="bothSides">
              <wp:wrapPolygon edited="0">
                <wp:start x="0" y="0"/>
                <wp:lineTo x="0" y="21327"/>
                <wp:lineTo x="21398" y="21327"/>
                <wp:lineTo x="21398"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40667" b="10000"/>
                    <a:stretch/>
                  </pic:blipFill>
                  <pic:spPr bwMode="auto">
                    <a:xfrm>
                      <a:off x="0" y="0"/>
                      <a:ext cx="2711450" cy="100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875F33" w14:textId="1DF0FA1A" w:rsidR="00CE6D13" w:rsidRDefault="00CE6D13">
      <w:pPr>
        <w:rPr>
          <w:noProof/>
        </w:rPr>
      </w:pPr>
    </w:p>
    <w:p w14:paraId="515C0A0F" w14:textId="4E210D3D" w:rsidR="004D07A7" w:rsidRDefault="004D07A7"/>
    <w:p w14:paraId="52FAB5D1" w14:textId="76AA8D3B" w:rsidR="004D07A7" w:rsidRDefault="004D07A7"/>
    <w:p w14:paraId="771E00FE" w14:textId="77777777" w:rsidR="004D07A7" w:rsidRDefault="004D07A7"/>
    <w:p w14:paraId="551909F5" w14:textId="77777777" w:rsidR="004D07A7" w:rsidRDefault="004D07A7"/>
    <w:p w14:paraId="3C9FD53E" w14:textId="77777777" w:rsidR="004D07A7" w:rsidRDefault="006C4B2C">
      <w:r>
        <w:rPr>
          <w:rFonts w:hint="eastAsia"/>
        </w:rPr>
        <w:t xml:space="preserve">　　　　　　　　　　　　　　　　　　　　　　　　　　　　　　　　　　　　　　　　　　　　　　　　　　　　　　　　　　　　　　　　　　　　　　　　　　　　　　　　　　　　　　　　　　　　　　　　　</w:t>
      </w:r>
    </w:p>
    <w:p w14:paraId="5AC4922D" w14:textId="1F9D6E8F" w:rsidR="004D07A7" w:rsidRDefault="00EE1C96">
      <w:r w:rsidRPr="004730CA">
        <w:rPr>
          <w:noProof/>
        </w:rPr>
        <w:drawing>
          <wp:anchor distT="0" distB="0" distL="114300" distR="114300" simplePos="0" relativeHeight="251674624" behindDoc="0" locked="0" layoutInCell="1" allowOverlap="1" wp14:anchorId="3953C43B" wp14:editId="6AE438DF">
            <wp:simplePos x="0" y="0"/>
            <wp:positionH relativeFrom="column">
              <wp:posOffset>3444240</wp:posOffset>
            </wp:positionH>
            <wp:positionV relativeFrom="paragraph">
              <wp:posOffset>120650</wp:posOffset>
            </wp:positionV>
            <wp:extent cx="2522220" cy="1891665"/>
            <wp:effectExtent l="19050" t="19050" r="11430" b="13335"/>
            <wp:wrapThrough wrapText="bothSides">
              <wp:wrapPolygon edited="0">
                <wp:start x="-163" y="-218"/>
                <wp:lineTo x="-163" y="21535"/>
                <wp:lineTo x="21535" y="21535"/>
                <wp:lineTo x="21535" y="-218"/>
                <wp:lineTo x="-163" y="-218"/>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22220" cy="1891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730CA">
        <w:rPr>
          <w:noProof/>
        </w:rPr>
        <w:drawing>
          <wp:anchor distT="0" distB="0" distL="114300" distR="114300" simplePos="0" relativeHeight="251669504" behindDoc="0" locked="0" layoutInCell="1" allowOverlap="1" wp14:anchorId="42459E27" wp14:editId="235523AC">
            <wp:simplePos x="0" y="0"/>
            <wp:positionH relativeFrom="column">
              <wp:posOffset>293370</wp:posOffset>
            </wp:positionH>
            <wp:positionV relativeFrom="paragraph">
              <wp:posOffset>57785</wp:posOffset>
            </wp:positionV>
            <wp:extent cx="2640330" cy="1979930"/>
            <wp:effectExtent l="19050" t="19050" r="26670" b="20320"/>
            <wp:wrapThrough wrapText="bothSides">
              <wp:wrapPolygon edited="0">
                <wp:start x="-156" y="-208"/>
                <wp:lineTo x="-156" y="21614"/>
                <wp:lineTo x="21662" y="21614"/>
                <wp:lineTo x="21662" y="-208"/>
                <wp:lineTo x="-156" y="-208"/>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40330" cy="1979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289C58" w14:textId="77777777" w:rsidR="004D07A7" w:rsidRDefault="004D07A7"/>
    <w:p w14:paraId="2B02A733" w14:textId="77777777" w:rsidR="004D07A7" w:rsidRDefault="004D07A7"/>
    <w:p w14:paraId="1FD51118" w14:textId="77777777" w:rsidR="004D07A7" w:rsidRDefault="004D07A7"/>
    <w:p w14:paraId="4BFD76B9" w14:textId="77777777" w:rsidR="004D07A7" w:rsidRDefault="004D07A7"/>
    <w:p w14:paraId="55C0691A" w14:textId="77777777" w:rsidR="004D07A7" w:rsidRDefault="004D07A7"/>
    <w:p w14:paraId="518CF8BD" w14:textId="77777777" w:rsidR="004D07A7" w:rsidRDefault="004D07A7"/>
    <w:p w14:paraId="282F52E3" w14:textId="77777777" w:rsidR="004D07A7" w:rsidRDefault="004D07A7"/>
    <w:p w14:paraId="3A8B9B58" w14:textId="77777777" w:rsidR="004D07A7" w:rsidRDefault="004D07A7"/>
    <w:p w14:paraId="18D34062" w14:textId="77777777" w:rsidR="004D07A7" w:rsidRDefault="004D07A7"/>
    <w:p w14:paraId="7B59B907" w14:textId="77777777" w:rsidR="004D07A7" w:rsidRDefault="004730CA">
      <w:r w:rsidRPr="004730CA">
        <w:rPr>
          <w:noProof/>
        </w:rPr>
        <w:drawing>
          <wp:anchor distT="0" distB="0" distL="114300" distR="114300" simplePos="0" relativeHeight="251675648" behindDoc="0" locked="0" layoutInCell="1" allowOverlap="1" wp14:anchorId="07AF951C" wp14:editId="75F80359">
            <wp:simplePos x="0" y="0"/>
            <wp:positionH relativeFrom="column">
              <wp:posOffset>3810</wp:posOffset>
            </wp:positionH>
            <wp:positionV relativeFrom="paragraph">
              <wp:posOffset>19050</wp:posOffset>
            </wp:positionV>
            <wp:extent cx="2877820" cy="2158365"/>
            <wp:effectExtent l="19050" t="19050" r="17780" b="13335"/>
            <wp:wrapThrough wrapText="bothSides">
              <wp:wrapPolygon edited="0">
                <wp:start x="-143" y="-191"/>
                <wp:lineTo x="-143" y="21543"/>
                <wp:lineTo x="21590" y="21543"/>
                <wp:lineTo x="21590" y="-191"/>
                <wp:lineTo x="-143" y="-191"/>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77820" cy="2158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730CA">
        <w:rPr>
          <w:noProof/>
        </w:rPr>
        <w:drawing>
          <wp:anchor distT="0" distB="0" distL="114300" distR="114300" simplePos="0" relativeHeight="251676672" behindDoc="0" locked="0" layoutInCell="1" allowOverlap="1" wp14:anchorId="46A565AB" wp14:editId="523A202B">
            <wp:simplePos x="0" y="0"/>
            <wp:positionH relativeFrom="column">
              <wp:posOffset>3154680</wp:posOffset>
            </wp:positionH>
            <wp:positionV relativeFrom="paragraph">
              <wp:posOffset>19050</wp:posOffset>
            </wp:positionV>
            <wp:extent cx="2885440" cy="2164080"/>
            <wp:effectExtent l="19050" t="19050" r="10160" b="26670"/>
            <wp:wrapThrough wrapText="bothSides">
              <wp:wrapPolygon edited="0">
                <wp:start x="-143" y="-190"/>
                <wp:lineTo x="-143" y="21676"/>
                <wp:lineTo x="21533" y="21676"/>
                <wp:lineTo x="21533" y="-190"/>
                <wp:lineTo x="-143" y="-19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85440" cy="21640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1C420C" w14:textId="77777777" w:rsidR="002A4BAA" w:rsidRDefault="002A4BAA"/>
    <w:p w14:paraId="231E8D9E" w14:textId="77777777" w:rsidR="002A4BAA" w:rsidRDefault="002A4BAA"/>
    <w:p w14:paraId="662BB645" w14:textId="77777777" w:rsidR="004730CA" w:rsidRDefault="004730CA"/>
    <w:p w14:paraId="35FC6709" w14:textId="77777777" w:rsidR="004730CA" w:rsidRDefault="004730CA"/>
    <w:p w14:paraId="2F098250" w14:textId="77777777" w:rsidR="004730CA" w:rsidRDefault="004730CA"/>
    <w:p w14:paraId="1AD8F9D4" w14:textId="77777777" w:rsidR="004730CA" w:rsidRDefault="004730CA"/>
    <w:p w14:paraId="10F4E76D" w14:textId="77777777" w:rsidR="004730CA" w:rsidRDefault="004730CA"/>
    <w:p w14:paraId="1E5EF6EC" w14:textId="77777777" w:rsidR="004730CA" w:rsidRDefault="004730CA"/>
    <w:p w14:paraId="3C3389A9" w14:textId="77777777" w:rsidR="004730CA" w:rsidRDefault="004730CA"/>
    <w:p w14:paraId="2034EEA4" w14:textId="77777777" w:rsidR="004730CA" w:rsidRDefault="004730CA"/>
    <w:p w14:paraId="29B3BFAE" w14:textId="77777777" w:rsidR="004730CA" w:rsidRDefault="009301B8">
      <w:r w:rsidRPr="009301B8">
        <w:rPr>
          <w:noProof/>
        </w:rPr>
        <w:drawing>
          <wp:anchor distT="0" distB="0" distL="114300" distR="114300" simplePos="0" relativeHeight="251678720" behindDoc="0" locked="0" layoutInCell="1" allowOverlap="1" wp14:anchorId="1AF103AA" wp14:editId="2B2655C5">
            <wp:simplePos x="0" y="0"/>
            <wp:positionH relativeFrom="column">
              <wp:posOffset>3204210</wp:posOffset>
            </wp:positionH>
            <wp:positionV relativeFrom="paragraph">
              <wp:posOffset>102870</wp:posOffset>
            </wp:positionV>
            <wp:extent cx="2796540" cy="1817370"/>
            <wp:effectExtent l="19050" t="19050" r="22860" b="11430"/>
            <wp:wrapThrough wrapText="bothSides">
              <wp:wrapPolygon edited="0">
                <wp:start x="-147" y="-226"/>
                <wp:lineTo x="-147" y="21509"/>
                <wp:lineTo x="21629" y="21509"/>
                <wp:lineTo x="21629" y="-226"/>
                <wp:lineTo x="-147" y="-226"/>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13351"/>
                    <a:stretch/>
                  </pic:blipFill>
                  <pic:spPr bwMode="auto">
                    <a:xfrm>
                      <a:off x="0" y="0"/>
                      <a:ext cx="2796540" cy="181737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0CA" w:rsidRPr="004730CA">
        <w:rPr>
          <w:noProof/>
        </w:rPr>
        <w:drawing>
          <wp:anchor distT="0" distB="0" distL="114300" distR="114300" simplePos="0" relativeHeight="251677696" behindDoc="0" locked="0" layoutInCell="1" allowOverlap="1" wp14:anchorId="78B52534" wp14:editId="58613666">
            <wp:simplePos x="0" y="0"/>
            <wp:positionH relativeFrom="column">
              <wp:posOffset>-17780</wp:posOffset>
            </wp:positionH>
            <wp:positionV relativeFrom="paragraph">
              <wp:posOffset>76200</wp:posOffset>
            </wp:positionV>
            <wp:extent cx="2895600" cy="2171700"/>
            <wp:effectExtent l="19050" t="19050" r="19050" b="19050"/>
            <wp:wrapThrough wrapText="bothSides">
              <wp:wrapPolygon edited="0">
                <wp:start x="-142" y="-189"/>
                <wp:lineTo x="-142" y="21600"/>
                <wp:lineTo x="21600" y="21600"/>
                <wp:lineTo x="21600" y="-189"/>
                <wp:lineTo x="-142" y="-189"/>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95600" cy="2171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FCD2F3B" w14:textId="77777777" w:rsidR="004730CA" w:rsidRDefault="004730CA"/>
    <w:p w14:paraId="2D99CD0A" w14:textId="77777777" w:rsidR="004730CA" w:rsidRDefault="004730CA"/>
    <w:p w14:paraId="005BD3FA" w14:textId="77777777" w:rsidR="004730CA" w:rsidRDefault="004730CA"/>
    <w:p w14:paraId="5DDFBB0A" w14:textId="77777777" w:rsidR="004730CA" w:rsidRDefault="004730CA"/>
    <w:p w14:paraId="6B1768B1" w14:textId="77777777" w:rsidR="004730CA" w:rsidRDefault="004730CA"/>
    <w:p w14:paraId="7C183267" w14:textId="77777777" w:rsidR="004730CA" w:rsidRDefault="004730CA"/>
    <w:p w14:paraId="47528D08" w14:textId="77777777" w:rsidR="004730CA" w:rsidRDefault="004730CA"/>
    <w:p w14:paraId="44F9503C" w14:textId="77777777" w:rsidR="004730CA" w:rsidRDefault="004730CA"/>
    <w:p w14:paraId="2B87EFF4" w14:textId="77777777" w:rsidR="004730CA" w:rsidRDefault="004730CA"/>
    <w:p w14:paraId="190D3B89" w14:textId="77777777" w:rsidR="004730CA" w:rsidRDefault="006C4B2C">
      <w:r w:rsidRPr="009301B8">
        <w:rPr>
          <w:noProof/>
        </w:rPr>
        <w:drawing>
          <wp:anchor distT="0" distB="0" distL="114300" distR="114300" simplePos="0" relativeHeight="251679744" behindDoc="0" locked="0" layoutInCell="1" allowOverlap="1" wp14:anchorId="2470C04C" wp14:editId="148DE3E7">
            <wp:simplePos x="0" y="0"/>
            <wp:positionH relativeFrom="column">
              <wp:posOffset>-3810</wp:posOffset>
            </wp:positionH>
            <wp:positionV relativeFrom="paragraph">
              <wp:posOffset>135255</wp:posOffset>
            </wp:positionV>
            <wp:extent cx="2868295" cy="2526030"/>
            <wp:effectExtent l="19050" t="19050" r="27305" b="26670"/>
            <wp:wrapThrough wrapText="bothSides">
              <wp:wrapPolygon edited="0">
                <wp:start x="-143" y="-163"/>
                <wp:lineTo x="-143" y="21665"/>
                <wp:lineTo x="21662" y="21665"/>
                <wp:lineTo x="21662" y="-163"/>
                <wp:lineTo x="-143" y="-163"/>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4833"/>
                    <a:stretch/>
                  </pic:blipFill>
                  <pic:spPr bwMode="auto">
                    <a:xfrm>
                      <a:off x="0" y="0"/>
                      <a:ext cx="2868295" cy="25260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1ACB8" w14:textId="77777777" w:rsidR="004730CA" w:rsidRDefault="004730CA"/>
    <w:p w14:paraId="5A3BE04A" w14:textId="77777777" w:rsidR="004730CA" w:rsidRDefault="004730CA"/>
    <w:p w14:paraId="461861BB" w14:textId="77777777" w:rsidR="004730CA" w:rsidRDefault="004730CA"/>
    <w:p w14:paraId="306A1D86" w14:textId="77777777" w:rsidR="004730CA" w:rsidRDefault="004730CA"/>
    <w:p w14:paraId="71FB684E" w14:textId="77777777" w:rsidR="004730CA" w:rsidRDefault="006C4B2C">
      <w:r w:rsidRPr="009301B8">
        <w:rPr>
          <w:noProof/>
        </w:rPr>
        <w:drawing>
          <wp:anchor distT="0" distB="0" distL="114300" distR="114300" simplePos="0" relativeHeight="251680768" behindDoc="0" locked="0" layoutInCell="1" allowOverlap="1" wp14:anchorId="226CC28D" wp14:editId="41706673">
            <wp:simplePos x="0" y="0"/>
            <wp:positionH relativeFrom="column">
              <wp:posOffset>3348990</wp:posOffset>
            </wp:positionH>
            <wp:positionV relativeFrom="paragraph">
              <wp:posOffset>-950595</wp:posOffset>
            </wp:positionV>
            <wp:extent cx="3001645" cy="2480310"/>
            <wp:effectExtent l="19050" t="19050" r="27305" b="15240"/>
            <wp:wrapThrough wrapText="bothSides">
              <wp:wrapPolygon edited="0">
                <wp:start x="-137" y="-166"/>
                <wp:lineTo x="-137" y="21567"/>
                <wp:lineTo x="21659" y="21567"/>
                <wp:lineTo x="21659" y="-166"/>
                <wp:lineTo x="-137" y="-166"/>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11667" b="2690"/>
                    <a:stretch/>
                  </pic:blipFill>
                  <pic:spPr bwMode="auto">
                    <a:xfrm>
                      <a:off x="0" y="0"/>
                      <a:ext cx="3001645" cy="24803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D753E" w14:textId="77777777" w:rsidR="004730CA" w:rsidRDefault="004730CA"/>
    <w:p w14:paraId="4EE79D92" w14:textId="77777777" w:rsidR="004730CA" w:rsidRDefault="004730CA"/>
    <w:p w14:paraId="2694BFE9" w14:textId="77777777" w:rsidR="004730CA" w:rsidRDefault="004730CA"/>
    <w:p w14:paraId="33930744" w14:textId="77777777" w:rsidR="004730CA" w:rsidRDefault="004730CA"/>
    <w:p w14:paraId="2A8A8955" w14:textId="77777777" w:rsidR="004730CA" w:rsidRPr="004D4B11" w:rsidRDefault="004730CA"/>
    <w:sectPr w:rsidR="004730CA" w:rsidRPr="004D4B11" w:rsidSect="0019098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350B0" w14:textId="77777777" w:rsidR="0070083F" w:rsidRDefault="0070083F" w:rsidP="00BF4220">
      <w:r>
        <w:separator/>
      </w:r>
    </w:p>
  </w:endnote>
  <w:endnote w:type="continuationSeparator" w:id="0">
    <w:p w14:paraId="4D8D77A8" w14:textId="77777777" w:rsidR="0070083F" w:rsidRDefault="0070083F" w:rsidP="00BF4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0A921" w14:textId="77777777" w:rsidR="0070083F" w:rsidRDefault="0070083F" w:rsidP="00BF4220">
      <w:r>
        <w:separator/>
      </w:r>
    </w:p>
  </w:footnote>
  <w:footnote w:type="continuationSeparator" w:id="0">
    <w:p w14:paraId="16601EA8" w14:textId="77777777" w:rsidR="0070083F" w:rsidRDefault="0070083F" w:rsidP="00BF42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8C"/>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542C"/>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32EE"/>
    <w:rsid w:val="0018497D"/>
    <w:rsid w:val="00185A6F"/>
    <w:rsid w:val="001866CB"/>
    <w:rsid w:val="00187896"/>
    <w:rsid w:val="00187A37"/>
    <w:rsid w:val="001908B3"/>
    <w:rsid w:val="001908DC"/>
    <w:rsid w:val="0019098C"/>
    <w:rsid w:val="00191068"/>
    <w:rsid w:val="00191BB0"/>
    <w:rsid w:val="00192415"/>
    <w:rsid w:val="00193152"/>
    <w:rsid w:val="00193720"/>
    <w:rsid w:val="00193E57"/>
    <w:rsid w:val="00195B08"/>
    <w:rsid w:val="001972BA"/>
    <w:rsid w:val="00197CD4"/>
    <w:rsid w:val="001A0590"/>
    <w:rsid w:val="001A0A38"/>
    <w:rsid w:val="001A15D1"/>
    <w:rsid w:val="001A167F"/>
    <w:rsid w:val="001A17BC"/>
    <w:rsid w:val="001A1C2F"/>
    <w:rsid w:val="001A36C7"/>
    <w:rsid w:val="001A3863"/>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84D"/>
    <w:rsid w:val="001C1C60"/>
    <w:rsid w:val="001C1FC7"/>
    <w:rsid w:val="001C3076"/>
    <w:rsid w:val="001C3713"/>
    <w:rsid w:val="001C3E08"/>
    <w:rsid w:val="001C41E6"/>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4BAA"/>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3CED"/>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098"/>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300840"/>
    <w:rsid w:val="00300938"/>
    <w:rsid w:val="00300A99"/>
    <w:rsid w:val="00300E09"/>
    <w:rsid w:val="00301BDF"/>
    <w:rsid w:val="00303B3A"/>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441"/>
    <w:rsid w:val="0047261E"/>
    <w:rsid w:val="004730CA"/>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7042"/>
    <w:rsid w:val="004C7470"/>
    <w:rsid w:val="004C750D"/>
    <w:rsid w:val="004C7704"/>
    <w:rsid w:val="004C7881"/>
    <w:rsid w:val="004D0023"/>
    <w:rsid w:val="004D0035"/>
    <w:rsid w:val="004D0610"/>
    <w:rsid w:val="004D07A7"/>
    <w:rsid w:val="004D10BE"/>
    <w:rsid w:val="004D1E51"/>
    <w:rsid w:val="004D2073"/>
    <w:rsid w:val="004D2472"/>
    <w:rsid w:val="004D334E"/>
    <w:rsid w:val="004D3733"/>
    <w:rsid w:val="004D39D2"/>
    <w:rsid w:val="004D3FDF"/>
    <w:rsid w:val="004D474E"/>
    <w:rsid w:val="004D4B11"/>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26"/>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EC5"/>
    <w:rsid w:val="005C2478"/>
    <w:rsid w:val="005C38BB"/>
    <w:rsid w:val="005C3A87"/>
    <w:rsid w:val="005C4B36"/>
    <w:rsid w:val="005C4E4E"/>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519"/>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F29"/>
    <w:rsid w:val="0063539D"/>
    <w:rsid w:val="006354B5"/>
    <w:rsid w:val="00635D12"/>
    <w:rsid w:val="00635FD5"/>
    <w:rsid w:val="00636C71"/>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4B2C"/>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083F"/>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6E02"/>
    <w:rsid w:val="00717F7A"/>
    <w:rsid w:val="00720F91"/>
    <w:rsid w:val="00721547"/>
    <w:rsid w:val="00721B57"/>
    <w:rsid w:val="00722858"/>
    <w:rsid w:val="007239DD"/>
    <w:rsid w:val="00726010"/>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2E3F"/>
    <w:rsid w:val="00743629"/>
    <w:rsid w:val="00743E9F"/>
    <w:rsid w:val="0074476A"/>
    <w:rsid w:val="007456BF"/>
    <w:rsid w:val="007458F4"/>
    <w:rsid w:val="007467A8"/>
    <w:rsid w:val="00747478"/>
    <w:rsid w:val="0075097F"/>
    <w:rsid w:val="00750DD9"/>
    <w:rsid w:val="007512BC"/>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337"/>
    <w:rsid w:val="008B64AC"/>
    <w:rsid w:val="008B66A6"/>
    <w:rsid w:val="008B76EF"/>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7351"/>
    <w:rsid w:val="00917A42"/>
    <w:rsid w:val="00917AE2"/>
    <w:rsid w:val="00920549"/>
    <w:rsid w:val="00920B1C"/>
    <w:rsid w:val="00921589"/>
    <w:rsid w:val="00923DC7"/>
    <w:rsid w:val="0092458C"/>
    <w:rsid w:val="009260A2"/>
    <w:rsid w:val="00926B5E"/>
    <w:rsid w:val="009275D1"/>
    <w:rsid w:val="00927AB0"/>
    <w:rsid w:val="009301B8"/>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E88"/>
    <w:rsid w:val="00A15F84"/>
    <w:rsid w:val="00A16CAB"/>
    <w:rsid w:val="00A2054C"/>
    <w:rsid w:val="00A2075F"/>
    <w:rsid w:val="00A21062"/>
    <w:rsid w:val="00A22719"/>
    <w:rsid w:val="00A22C54"/>
    <w:rsid w:val="00A238CD"/>
    <w:rsid w:val="00A23AF9"/>
    <w:rsid w:val="00A24039"/>
    <w:rsid w:val="00A241E8"/>
    <w:rsid w:val="00A2441C"/>
    <w:rsid w:val="00A24F95"/>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02BD"/>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25D"/>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5EB5"/>
    <w:rsid w:val="00B366A1"/>
    <w:rsid w:val="00B36A57"/>
    <w:rsid w:val="00B37434"/>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432"/>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057"/>
    <w:rsid w:val="00B971A2"/>
    <w:rsid w:val="00B97B56"/>
    <w:rsid w:val="00B97C94"/>
    <w:rsid w:val="00BA12FC"/>
    <w:rsid w:val="00BA34A8"/>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0BAC"/>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540"/>
    <w:rsid w:val="00BF0A78"/>
    <w:rsid w:val="00BF0D7E"/>
    <w:rsid w:val="00BF3105"/>
    <w:rsid w:val="00BF32F9"/>
    <w:rsid w:val="00BF3C67"/>
    <w:rsid w:val="00BF40FF"/>
    <w:rsid w:val="00BF4220"/>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276DC"/>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1FCD"/>
    <w:rsid w:val="00C8336A"/>
    <w:rsid w:val="00C835DF"/>
    <w:rsid w:val="00C83978"/>
    <w:rsid w:val="00C84304"/>
    <w:rsid w:val="00C84648"/>
    <w:rsid w:val="00C86C50"/>
    <w:rsid w:val="00C86CEF"/>
    <w:rsid w:val="00C86F44"/>
    <w:rsid w:val="00C871A0"/>
    <w:rsid w:val="00C90EDF"/>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0E17"/>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A20"/>
    <w:rsid w:val="00CE4EA6"/>
    <w:rsid w:val="00CE5870"/>
    <w:rsid w:val="00CE5F23"/>
    <w:rsid w:val="00CE6430"/>
    <w:rsid w:val="00CE6D13"/>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0778E"/>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2F54"/>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2C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C96"/>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4B2B"/>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53FE"/>
    <w:rsid w:val="00F85EE8"/>
    <w:rsid w:val="00F874BA"/>
    <w:rsid w:val="00F90CE9"/>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489C"/>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753DF2"/>
  <w15:chartTrackingRefBased/>
  <w15:docId w15:val="{F3F043CD-E516-4B88-B764-DC97BAAD5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4B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39"/>
    <w:rsid w:val="004D4B11"/>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4D4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F4220"/>
    <w:pPr>
      <w:tabs>
        <w:tab w:val="center" w:pos="4252"/>
        <w:tab w:val="right" w:pos="8504"/>
      </w:tabs>
      <w:snapToGrid w:val="0"/>
    </w:pPr>
  </w:style>
  <w:style w:type="character" w:customStyle="1" w:styleId="a5">
    <w:name w:val="ヘッダー (文字)"/>
    <w:basedOn w:val="a0"/>
    <w:link w:val="a4"/>
    <w:uiPriority w:val="99"/>
    <w:rsid w:val="00BF4220"/>
  </w:style>
  <w:style w:type="paragraph" w:styleId="a6">
    <w:name w:val="footer"/>
    <w:basedOn w:val="a"/>
    <w:link w:val="a7"/>
    <w:uiPriority w:val="99"/>
    <w:unhideWhenUsed/>
    <w:rsid w:val="00BF4220"/>
    <w:pPr>
      <w:tabs>
        <w:tab w:val="center" w:pos="4252"/>
        <w:tab w:val="right" w:pos="8504"/>
      </w:tabs>
      <w:snapToGrid w:val="0"/>
    </w:pPr>
  </w:style>
  <w:style w:type="character" w:customStyle="1" w:styleId="a7">
    <w:name w:val="フッター (文字)"/>
    <w:basedOn w:val="a0"/>
    <w:link w:val="a6"/>
    <w:uiPriority w:val="99"/>
    <w:rsid w:val="00BF4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427583">
      <w:bodyDiv w:val="1"/>
      <w:marLeft w:val="0"/>
      <w:marRight w:val="0"/>
      <w:marTop w:val="0"/>
      <w:marBottom w:val="0"/>
      <w:divBdr>
        <w:top w:val="none" w:sz="0" w:space="0" w:color="auto"/>
        <w:left w:val="none" w:sz="0" w:space="0" w:color="auto"/>
        <w:bottom w:val="none" w:sz="0" w:space="0" w:color="auto"/>
        <w:right w:val="none" w:sz="0" w:space="0" w:color="auto"/>
      </w:divBdr>
    </w:div>
    <w:div w:id="166666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Pages>
  <Words>269</Words>
  <Characters>1534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20</cp:revision>
  <cp:lastPrinted>2022-02-06T06:06:00Z</cp:lastPrinted>
  <dcterms:created xsi:type="dcterms:W3CDTF">2019-11-05T23:48:00Z</dcterms:created>
  <dcterms:modified xsi:type="dcterms:W3CDTF">2022-02-06T06:07:00Z</dcterms:modified>
</cp:coreProperties>
</file>