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5A5D0" w14:textId="77777777" w:rsidR="00556D78" w:rsidRDefault="00595D3C" w:rsidP="005C17C5">
      <w:r>
        <w:rPr>
          <w:rFonts w:hint="eastAsia"/>
        </w:rPr>
        <w:t>細案</w:t>
      </w:r>
    </w:p>
    <w:p w14:paraId="07171F2B" w14:textId="77777777" w:rsidR="00595D3C" w:rsidRDefault="00595D3C" w:rsidP="005C17C5">
      <w:r>
        <w:rPr>
          <w:noProof/>
        </w:rPr>
        <mc:AlternateContent>
          <mc:Choice Requires="wps">
            <w:drawing>
              <wp:anchor distT="0" distB="0" distL="114300" distR="114300" simplePos="0" relativeHeight="251659264" behindDoc="0" locked="0" layoutInCell="1" allowOverlap="1" wp14:anchorId="0F1A7D20" wp14:editId="063EE6FB">
                <wp:simplePos x="0" y="0"/>
                <wp:positionH relativeFrom="column">
                  <wp:posOffset>7620</wp:posOffset>
                </wp:positionH>
                <wp:positionV relativeFrom="paragraph">
                  <wp:posOffset>68580</wp:posOffset>
                </wp:positionV>
                <wp:extent cx="6697980" cy="94411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6697980" cy="9441180"/>
                        </a:xfrm>
                        <a:prstGeom prst="rect">
                          <a:avLst/>
                        </a:prstGeom>
                        <a:solidFill>
                          <a:schemeClr val="lt1"/>
                        </a:solidFill>
                        <a:ln w="6350">
                          <a:solidFill>
                            <a:prstClr val="black"/>
                          </a:solidFill>
                        </a:ln>
                      </wps:spPr>
                      <wps:txbx>
                        <w:txbxContent>
                          <w:p w14:paraId="0788523E" w14:textId="77777777" w:rsidR="00B549E3" w:rsidRDefault="00B549E3" w:rsidP="00B549E3">
                            <w:pPr>
                              <w:rPr>
                                <w:noProof/>
                                <w:szCs w:val="21"/>
                              </w:rPr>
                            </w:pPr>
                            <w:r w:rsidRPr="00175A76">
                              <w:rPr>
                                <w:rFonts w:hint="eastAsia"/>
                                <w:noProof/>
                                <w:szCs w:val="21"/>
                              </w:rPr>
                              <w:t>○「今日は給食でこの野菜を食べました。何という名前の</w:t>
                            </w:r>
                            <w:r w:rsidRPr="00175A76">
                              <w:rPr>
                                <w:noProof/>
                                <w:szCs w:val="21"/>
                              </w:rPr>
                              <w:t>野菜でしょう？」</w:t>
                            </w:r>
                          </w:p>
                          <w:p w14:paraId="13C7D4D1" w14:textId="77777777" w:rsidR="00B549E3" w:rsidRPr="00175A76" w:rsidRDefault="00B549E3" w:rsidP="00B549E3">
                            <w:pPr>
                              <w:rPr>
                                <w:noProof/>
                                <w:szCs w:val="21"/>
                              </w:rPr>
                            </w:pPr>
                            <w:r w:rsidRPr="00175A76">
                              <w:rPr>
                                <w:noProof/>
                                <w:szCs w:val="21"/>
                              </w:rPr>
                              <w:t>(※5</w:t>
                            </w:r>
                            <w:r w:rsidRPr="00175A76">
                              <w:rPr>
                                <w:noProof/>
                                <w:szCs w:val="21"/>
                              </w:rPr>
                              <w:t>月の「えんどう」の使用日実施の場合</w:t>
                            </w:r>
                            <w:r w:rsidRPr="00175A76">
                              <w:rPr>
                                <w:noProof/>
                                <w:szCs w:val="21"/>
                              </w:rPr>
                              <w:t>)</w:t>
                            </w:r>
                          </w:p>
                          <w:p w14:paraId="743C038E" w14:textId="77777777" w:rsidR="00B549E3" w:rsidRPr="00175A76" w:rsidRDefault="00B549E3" w:rsidP="00B549E3">
                            <w:pPr>
                              <w:rPr>
                                <w:noProof/>
                                <w:szCs w:val="21"/>
                              </w:rPr>
                            </w:pPr>
                            <w:r w:rsidRPr="00175A76">
                              <w:rPr>
                                <w:rFonts w:hint="eastAsia"/>
                                <w:noProof/>
                                <w:szCs w:val="21"/>
                              </w:rPr>
                              <w:t>児童「えんどう」</w:t>
                            </w:r>
                            <w:r w:rsidRPr="006105D6">
                              <w:rPr>
                                <w:rFonts w:hint="eastAsia"/>
                                <w:noProof/>
                                <w:color w:val="FF0000"/>
                                <w:szCs w:val="21"/>
                              </w:rPr>
                              <w:t>(</w:t>
                            </w:r>
                            <w:r w:rsidRPr="006105D6">
                              <w:rPr>
                                <w:rFonts w:hint="eastAsia"/>
                                <w:noProof/>
                                <w:color w:val="FF0000"/>
                                <w:szCs w:val="21"/>
                              </w:rPr>
                              <w:t>えんどうの写真を掲示</w:t>
                            </w:r>
                            <w:r w:rsidRPr="006105D6">
                              <w:rPr>
                                <w:noProof/>
                                <w:color w:val="FF0000"/>
                                <w:szCs w:val="21"/>
                              </w:rPr>
                              <w:t>)</w:t>
                            </w:r>
                          </w:p>
                          <w:p w14:paraId="3D61502D" w14:textId="77777777" w:rsidR="00B549E3" w:rsidRDefault="00B549E3" w:rsidP="00B549E3">
                            <w:pPr>
                              <w:rPr>
                                <w:noProof/>
                                <w:szCs w:val="21"/>
                              </w:rPr>
                            </w:pPr>
                            <w:r w:rsidRPr="00175A76">
                              <w:rPr>
                                <w:rFonts w:hint="eastAsia"/>
                                <w:noProof/>
                                <w:szCs w:val="21"/>
                              </w:rPr>
                              <w:t>○「では次です。</w:t>
                            </w:r>
                            <w:r w:rsidRPr="00175A76">
                              <w:rPr>
                                <w:noProof/>
                                <w:szCs w:val="21"/>
                              </w:rPr>
                              <w:t>3</w:t>
                            </w:r>
                            <w:r w:rsidRPr="00175A76">
                              <w:rPr>
                                <w:noProof/>
                                <w:szCs w:val="21"/>
                              </w:rPr>
                              <w:t>月に同じ卵とじとしてこの野菜を使用しました。</w:t>
                            </w:r>
                          </w:p>
                          <w:p w14:paraId="594DB646" w14:textId="77777777" w:rsidR="00B549E3" w:rsidRPr="00175A76" w:rsidRDefault="00B549E3" w:rsidP="00B549E3">
                            <w:pPr>
                              <w:rPr>
                                <w:noProof/>
                                <w:szCs w:val="21"/>
                              </w:rPr>
                            </w:pPr>
                            <w:r w:rsidRPr="00175A76">
                              <w:rPr>
                                <w:noProof/>
                                <w:szCs w:val="21"/>
                              </w:rPr>
                              <w:t>これは何という野菜でしょう</w:t>
                            </w:r>
                            <w:r w:rsidRPr="00175A76">
                              <w:rPr>
                                <w:noProof/>
                                <w:szCs w:val="21"/>
                              </w:rPr>
                              <w:t>?</w:t>
                            </w:r>
                            <w:r w:rsidRPr="00175A76">
                              <w:rPr>
                                <w:noProof/>
                                <w:szCs w:val="21"/>
                              </w:rPr>
                              <w:t>」</w:t>
                            </w:r>
                          </w:p>
                          <w:p w14:paraId="155672CD" w14:textId="77777777" w:rsidR="00B549E3" w:rsidRPr="00175A76" w:rsidRDefault="00B549E3" w:rsidP="00B549E3">
                            <w:pPr>
                              <w:rPr>
                                <w:noProof/>
                                <w:szCs w:val="21"/>
                              </w:rPr>
                            </w:pPr>
                            <w:r w:rsidRPr="00175A76">
                              <w:rPr>
                                <w:rFonts w:hint="eastAsia"/>
                                <w:noProof/>
                                <w:szCs w:val="21"/>
                              </w:rPr>
                              <w:t>児童「さやえんどう」</w:t>
                            </w:r>
                            <w:r w:rsidRPr="006105D6">
                              <w:rPr>
                                <w:rFonts w:hint="eastAsia"/>
                                <w:noProof/>
                                <w:color w:val="FF0000"/>
                                <w:szCs w:val="21"/>
                              </w:rPr>
                              <w:t>(</w:t>
                            </w:r>
                            <w:r>
                              <w:rPr>
                                <w:rFonts w:hint="eastAsia"/>
                                <w:noProof/>
                                <w:color w:val="FF0000"/>
                                <w:szCs w:val="21"/>
                              </w:rPr>
                              <w:t>さや</w:t>
                            </w:r>
                            <w:r w:rsidRPr="006105D6">
                              <w:rPr>
                                <w:rFonts w:hint="eastAsia"/>
                                <w:noProof/>
                                <w:color w:val="FF0000"/>
                                <w:szCs w:val="21"/>
                              </w:rPr>
                              <w:t>えんどうの写真を掲示</w:t>
                            </w:r>
                            <w:r w:rsidRPr="006105D6">
                              <w:rPr>
                                <w:noProof/>
                                <w:color w:val="FF0000"/>
                                <w:szCs w:val="21"/>
                              </w:rPr>
                              <w:t>)</w:t>
                            </w:r>
                          </w:p>
                          <w:p w14:paraId="307ECE02" w14:textId="77777777" w:rsidR="00B549E3" w:rsidRDefault="00B549E3" w:rsidP="00B549E3">
                            <w:pPr>
                              <w:rPr>
                                <w:noProof/>
                                <w:szCs w:val="21"/>
                              </w:rPr>
                            </w:pPr>
                            <w:r w:rsidRPr="00175A76">
                              <w:rPr>
                                <w:rFonts w:hint="eastAsia"/>
                                <w:noProof/>
                                <w:szCs w:val="21"/>
                              </w:rPr>
                              <w:t>○「</w:t>
                            </w:r>
                            <w:r w:rsidRPr="00175A76">
                              <w:rPr>
                                <w:noProof/>
                                <w:szCs w:val="21"/>
                              </w:rPr>
                              <w:t>3</w:t>
                            </w:r>
                            <w:r w:rsidRPr="00175A76">
                              <w:rPr>
                                <w:noProof/>
                                <w:szCs w:val="21"/>
                              </w:rPr>
                              <w:t>月に皮ごと食べた『さやえんどう』は</w:t>
                            </w:r>
                            <w:r w:rsidRPr="00175A76">
                              <w:rPr>
                                <w:noProof/>
                                <w:szCs w:val="21"/>
                              </w:rPr>
                              <w:t>5</w:t>
                            </w:r>
                            <w:r w:rsidRPr="00175A76">
                              <w:rPr>
                                <w:noProof/>
                                <w:szCs w:val="21"/>
                              </w:rPr>
                              <w:t>月になると、さやが硬く</w:t>
                            </w:r>
                          </w:p>
                          <w:p w14:paraId="0BB1EAA9" w14:textId="77777777" w:rsidR="00B549E3" w:rsidRDefault="00B549E3" w:rsidP="00B549E3">
                            <w:pPr>
                              <w:rPr>
                                <w:noProof/>
                                <w:szCs w:val="21"/>
                              </w:rPr>
                            </w:pPr>
                            <w:r w:rsidRPr="00175A76">
                              <w:rPr>
                                <w:noProof/>
                                <w:szCs w:val="21"/>
                              </w:rPr>
                              <w:t>なって食べられなくなります。その代わり、中の豆が大きくなるので、</w:t>
                            </w:r>
                          </w:p>
                          <w:p w14:paraId="43841742" w14:textId="77777777" w:rsidR="00B549E3" w:rsidRPr="00175A76" w:rsidRDefault="00B549E3" w:rsidP="00B549E3">
                            <w:pPr>
                              <w:rPr>
                                <w:noProof/>
                                <w:szCs w:val="21"/>
                              </w:rPr>
                            </w:pPr>
                            <w:r w:rsidRPr="00175A76">
                              <w:rPr>
                                <w:noProof/>
                                <w:szCs w:val="21"/>
                              </w:rPr>
                              <w:t>その豆を食べます」</w:t>
                            </w:r>
                          </w:p>
                          <w:p w14:paraId="3D7D0BDA" w14:textId="77777777" w:rsidR="00F329C4" w:rsidRPr="00B549E3" w:rsidRDefault="00F329C4" w:rsidP="00F329C4">
                            <w:pPr>
                              <w:rPr>
                                <w:noProof/>
                                <w:szCs w:val="21"/>
                              </w:rPr>
                            </w:pPr>
                          </w:p>
                          <w:p w14:paraId="013C91FA" w14:textId="77777777" w:rsidR="00630068" w:rsidRDefault="00B549E3" w:rsidP="00F329C4">
                            <w:pPr>
                              <w:rPr>
                                <w:noProof/>
                                <w:szCs w:val="21"/>
                              </w:rPr>
                            </w:pPr>
                            <w:r w:rsidRPr="00175A76">
                              <w:rPr>
                                <w:rFonts w:hint="eastAsia"/>
                                <w:noProof/>
                                <w:szCs w:val="21"/>
                              </w:rPr>
                              <w:t>○「野菜は季節により食べられる部分が</w:t>
                            </w:r>
                            <w:r w:rsidRPr="00175A76">
                              <w:rPr>
                                <w:noProof/>
                                <w:szCs w:val="21"/>
                              </w:rPr>
                              <w:t>変わったり、その季節にしか</w:t>
                            </w:r>
                          </w:p>
                          <w:p w14:paraId="0BB8C6E4" w14:textId="77777777" w:rsidR="00630068" w:rsidRDefault="00B549E3" w:rsidP="00F329C4">
                            <w:pPr>
                              <w:rPr>
                                <w:noProof/>
                                <w:szCs w:val="21"/>
                              </w:rPr>
                            </w:pPr>
                            <w:r w:rsidRPr="00175A76">
                              <w:rPr>
                                <w:noProof/>
                                <w:szCs w:val="21"/>
                              </w:rPr>
                              <w:t>食べられない野菜があります。それぞれの野菜や食べ物で</w:t>
                            </w:r>
                            <w:r w:rsidRPr="00175A76">
                              <w:rPr>
                                <w:noProof/>
                                <w:szCs w:val="21"/>
                              </w:rPr>
                              <w:t>1</w:t>
                            </w:r>
                            <w:r w:rsidRPr="00175A76">
                              <w:rPr>
                                <w:noProof/>
                                <w:szCs w:val="21"/>
                              </w:rPr>
                              <w:t>年で最も</w:t>
                            </w:r>
                          </w:p>
                          <w:p w14:paraId="4AB2CC9B" w14:textId="77777777" w:rsidR="00F329C4" w:rsidRDefault="00B549E3" w:rsidP="00F329C4">
                            <w:pPr>
                              <w:rPr>
                                <w:noProof/>
                                <w:szCs w:val="21"/>
                              </w:rPr>
                            </w:pPr>
                            <w:r w:rsidRPr="00175A76">
                              <w:rPr>
                                <w:noProof/>
                                <w:szCs w:val="21"/>
                              </w:rPr>
                              <w:t>たくさんとれる時期をその野菜や食べ物の『しゅん</w:t>
                            </w:r>
                            <w:r w:rsidRPr="00175A76">
                              <w:rPr>
                                <w:noProof/>
                                <w:szCs w:val="21"/>
                              </w:rPr>
                              <w:t>(</w:t>
                            </w:r>
                            <w:r w:rsidRPr="00175A76">
                              <w:rPr>
                                <w:noProof/>
                                <w:szCs w:val="21"/>
                              </w:rPr>
                              <w:t>旬</w:t>
                            </w:r>
                            <w:r w:rsidRPr="00175A76">
                              <w:rPr>
                                <w:noProof/>
                                <w:szCs w:val="21"/>
                              </w:rPr>
                              <w:t>)</w:t>
                            </w:r>
                            <w:r w:rsidRPr="00175A76">
                              <w:rPr>
                                <w:noProof/>
                                <w:szCs w:val="21"/>
                              </w:rPr>
                              <w:t>』といいます。</w:t>
                            </w:r>
                          </w:p>
                          <w:p w14:paraId="486028FE" w14:textId="77777777" w:rsidR="00630068" w:rsidRDefault="00630068" w:rsidP="00F329C4">
                            <w:pPr>
                              <w:rPr>
                                <w:noProof/>
                                <w:szCs w:val="21"/>
                              </w:rPr>
                            </w:pPr>
                          </w:p>
                          <w:p w14:paraId="2C116FCB" w14:textId="77777777" w:rsidR="00F329C4" w:rsidRDefault="00F329C4" w:rsidP="00F329C4">
                            <w:pPr>
                              <w:rPr>
                                <w:noProof/>
                                <w:szCs w:val="21"/>
                              </w:rPr>
                            </w:pPr>
                            <w:r w:rsidRPr="00175A76">
                              <w:rPr>
                                <w:noProof/>
                                <w:szCs w:val="21"/>
                              </w:rPr>
                              <w:t>春が旬の野菜はたけのこ</w:t>
                            </w:r>
                            <w:r w:rsidRPr="00175A76">
                              <w:rPr>
                                <w:noProof/>
                                <w:szCs w:val="21"/>
                              </w:rPr>
                              <w:t xml:space="preserve">(3 </w:t>
                            </w:r>
                            <w:r w:rsidRPr="00175A76">
                              <w:rPr>
                                <w:noProof/>
                                <w:szCs w:val="21"/>
                              </w:rPr>
                              <w:t>～</w:t>
                            </w:r>
                            <w:r w:rsidRPr="00175A76">
                              <w:rPr>
                                <w:noProof/>
                                <w:szCs w:val="21"/>
                              </w:rPr>
                              <w:t>4</w:t>
                            </w:r>
                            <w:r w:rsidRPr="00175A76">
                              <w:rPr>
                                <w:noProof/>
                                <w:szCs w:val="21"/>
                              </w:rPr>
                              <w:t>月</w:t>
                            </w:r>
                            <w:r w:rsidRPr="00175A76">
                              <w:rPr>
                                <w:noProof/>
                                <w:szCs w:val="21"/>
                              </w:rPr>
                              <w:t>)</w:t>
                            </w:r>
                            <w:r w:rsidRPr="00175A76">
                              <w:rPr>
                                <w:noProof/>
                                <w:szCs w:val="21"/>
                              </w:rPr>
                              <w:t>、アスパラガス</w:t>
                            </w:r>
                            <w:r w:rsidRPr="00175A76">
                              <w:rPr>
                                <w:noProof/>
                                <w:szCs w:val="21"/>
                              </w:rPr>
                              <w:t xml:space="preserve">(4 </w:t>
                            </w:r>
                            <w:r w:rsidRPr="00175A76">
                              <w:rPr>
                                <w:noProof/>
                                <w:szCs w:val="21"/>
                              </w:rPr>
                              <w:t>～</w:t>
                            </w:r>
                            <w:r w:rsidRPr="00175A76">
                              <w:rPr>
                                <w:noProof/>
                                <w:szCs w:val="21"/>
                              </w:rPr>
                              <w:t>6</w:t>
                            </w:r>
                            <w:r w:rsidRPr="00175A76">
                              <w:rPr>
                                <w:noProof/>
                                <w:szCs w:val="21"/>
                              </w:rPr>
                              <w:t>月</w:t>
                            </w:r>
                            <w:r w:rsidRPr="00175A76">
                              <w:rPr>
                                <w:noProof/>
                                <w:szCs w:val="21"/>
                              </w:rPr>
                              <w:t>)</w:t>
                            </w:r>
                            <w:r w:rsidRPr="00175A76">
                              <w:rPr>
                                <w:noProof/>
                                <w:szCs w:val="21"/>
                              </w:rPr>
                              <w:t>、菜の花</w:t>
                            </w:r>
                            <w:r w:rsidRPr="00175A76">
                              <w:rPr>
                                <w:noProof/>
                                <w:szCs w:val="21"/>
                              </w:rPr>
                              <w:t>(3</w:t>
                            </w:r>
                            <w:r w:rsidRPr="00175A76">
                              <w:rPr>
                                <w:noProof/>
                                <w:szCs w:val="21"/>
                              </w:rPr>
                              <w:t>月</w:t>
                            </w:r>
                            <w:r w:rsidRPr="00175A76">
                              <w:rPr>
                                <w:noProof/>
                                <w:szCs w:val="21"/>
                              </w:rPr>
                              <w:t>)</w:t>
                            </w:r>
                            <w:r w:rsidRPr="00175A76">
                              <w:rPr>
                                <w:noProof/>
                                <w:szCs w:val="21"/>
                              </w:rPr>
                              <w:t>。夏が旬の野菜はトマト、きゅうり、かぼちゃ、秋が旬の野菜は</w:t>
                            </w:r>
                            <w:r w:rsidR="00CB3575">
                              <w:rPr>
                                <w:rFonts w:hint="eastAsia"/>
                                <w:noProof/>
                                <w:szCs w:val="21"/>
                              </w:rPr>
                              <w:t>ごぼう、</w:t>
                            </w:r>
                            <w:r w:rsidRPr="00175A76">
                              <w:rPr>
                                <w:noProof/>
                                <w:szCs w:val="21"/>
                              </w:rPr>
                              <w:t xml:space="preserve">れんこん、かぶ、冬が旬の野菜はだいこん、ほうれん草、はくさいなどがあります」　</w:t>
                            </w:r>
                            <w:r w:rsidRPr="00175A76">
                              <w:rPr>
                                <w:noProof/>
                                <w:szCs w:val="21"/>
                              </w:rPr>
                              <w:t>※</w:t>
                            </w:r>
                            <w:r w:rsidRPr="00175A76">
                              <w:rPr>
                                <w:noProof/>
                                <w:szCs w:val="21"/>
                              </w:rPr>
                              <w:t>大阪ではれんこん、かぶは秋から出回る野菜。</w:t>
                            </w:r>
                          </w:p>
                          <w:p w14:paraId="33FA7838" w14:textId="77777777" w:rsidR="00F329C4" w:rsidRDefault="00F329C4" w:rsidP="00F329C4">
                            <w:pPr>
                              <w:rPr>
                                <w:noProof/>
                                <w:szCs w:val="21"/>
                              </w:rPr>
                            </w:pPr>
                            <w:r w:rsidRPr="006105D6">
                              <w:rPr>
                                <w:rFonts w:hint="eastAsia"/>
                                <w:noProof/>
                                <w:color w:val="FF0000"/>
                                <w:szCs w:val="21"/>
                              </w:rPr>
                              <w:t>(</w:t>
                            </w:r>
                            <w:r>
                              <w:rPr>
                                <w:rFonts w:hint="eastAsia"/>
                                <w:noProof/>
                                <w:color w:val="FF0000"/>
                                <w:szCs w:val="21"/>
                              </w:rPr>
                              <w:t>野菜のしゅん、春の野菜、夏の野菜、秋の野菜、冬の野菜のカード</w:t>
                            </w:r>
                            <w:r w:rsidRPr="006105D6">
                              <w:rPr>
                                <w:rFonts w:hint="eastAsia"/>
                                <w:noProof/>
                                <w:color w:val="FF0000"/>
                                <w:szCs w:val="21"/>
                              </w:rPr>
                              <w:t>を掲示</w:t>
                            </w:r>
                            <w:r w:rsidRPr="006105D6">
                              <w:rPr>
                                <w:noProof/>
                                <w:color w:val="FF0000"/>
                                <w:szCs w:val="21"/>
                              </w:rPr>
                              <w:t>)</w:t>
                            </w:r>
                          </w:p>
                          <w:p w14:paraId="2AE2BC09" w14:textId="77777777" w:rsidR="00F329C4" w:rsidRDefault="00F329C4" w:rsidP="00F329C4">
                            <w:pPr>
                              <w:rPr>
                                <w:noProof/>
                                <w:szCs w:val="21"/>
                              </w:rPr>
                            </w:pPr>
                          </w:p>
                          <w:p w14:paraId="575467E1" w14:textId="77777777" w:rsidR="00B549E3" w:rsidRDefault="00B549E3" w:rsidP="00F329C4">
                            <w:pPr>
                              <w:rPr>
                                <w:noProof/>
                                <w:szCs w:val="21"/>
                              </w:rPr>
                            </w:pPr>
                          </w:p>
                          <w:p w14:paraId="5C220EEF" w14:textId="77777777" w:rsidR="00B549E3" w:rsidRDefault="00B549E3" w:rsidP="00F329C4">
                            <w:pPr>
                              <w:rPr>
                                <w:noProof/>
                                <w:szCs w:val="21"/>
                              </w:rPr>
                            </w:pPr>
                          </w:p>
                          <w:p w14:paraId="21A3CBC1" w14:textId="77777777" w:rsidR="00F329C4" w:rsidRDefault="00F329C4" w:rsidP="00F329C4">
                            <w:pPr>
                              <w:rPr>
                                <w:noProof/>
                                <w:szCs w:val="21"/>
                              </w:rPr>
                            </w:pPr>
                          </w:p>
                          <w:p w14:paraId="23CC784B" w14:textId="77777777" w:rsidR="00F329C4" w:rsidRDefault="00F329C4" w:rsidP="00F329C4">
                            <w:pPr>
                              <w:rPr>
                                <w:noProof/>
                                <w:color w:val="FF0000"/>
                                <w:szCs w:val="21"/>
                              </w:rPr>
                            </w:pPr>
                            <w:r w:rsidRPr="006105D6">
                              <w:rPr>
                                <w:rFonts w:hint="eastAsia"/>
                                <w:noProof/>
                                <w:color w:val="FF0000"/>
                                <w:szCs w:val="21"/>
                              </w:rPr>
                              <w:t xml:space="preserve"> (</w:t>
                            </w:r>
                            <w:r w:rsidRPr="006105D6">
                              <w:rPr>
                                <w:rFonts w:hint="eastAsia"/>
                                <w:noProof/>
                                <w:color w:val="FF0000"/>
                                <w:szCs w:val="21"/>
                              </w:rPr>
                              <w:t>トマトのビタミン</w:t>
                            </w:r>
                            <w:r w:rsidRPr="006105D6">
                              <w:rPr>
                                <w:rFonts w:hint="eastAsia"/>
                                <w:noProof/>
                                <w:color w:val="FF0000"/>
                                <w:szCs w:val="21"/>
                              </w:rPr>
                              <w:t>C</w:t>
                            </w:r>
                            <w:r w:rsidRPr="006105D6">
                              <w:rPr>
                                <w:rFonts w:hint="eastAsia"/>
                                <w:noProof/>
                                <w:color w:val="FF0000"/>
                                <w:szCs w:val="21"/>
                              </w:rPr>
                              <w:t>の表を掲示</w:t>
                            </w:r>
                            <w:r w:rsidRPr="006105D6">
                              <w:rPr>
                                <w:noProof/>
                                <w:color w:val="FF0000"/>
                                <w:szCs w:val="21"/>
                              </w:rPr>
                              <w:t>)</w:t>
                            </w:r>
                          </w:p>
                          <w:p w14:paraId="762F8C2A" w14:textId="77777777" w:rsidR="00647786" w:rsidRPr="00F329C4" w:rsidRDefault="00647786" w:rsidP="00647786">
                            <w:r w:rsidRPr="00F770EB">
                              <w:rPr>
                                <w:rFonts w:hint="eastAsia"/>
                                <w:noProof/>
                                <w:color w:val="FF0000"/>
                                <w:szCs w:val="21"/>
                              </w:rPr>
                              <w:t>(</w:t>
                            </w:r>
                            <w:r w:rsidRPr="00F770EB">
                              <w:rPr>
                                <w:rFonts w:hint="eastAsia"/>
                                <w:noProof/>
                                <w:color w:val="FF0000"/>
                                <w:szCs w:val="21"/>
                              </w:rPr>
                              <w:t>「➀夏のトマト　自然の土地や・・・②冬のトマト・・・」の文字カードを掲示</w:t>
                            </w:r>
                            <w:r w:rsidRPr="00F770EB">
                              <w:rPr>
                                <w:rFonts w:hint="eastAsia"/>
                                <w:noProof/>
                                <w:color w:val="FF0000"/>
                                <w:szCs w:val="21"/>
                              </w:rPr>
                              <w:t>)</w:t>
                            </w:r>
                          </w:p>
                          <w:p w14:paraId="19212CEF" w14:textId="77777777" w:rsidR="00F329C4" w:rsidRDefault="00F329C4" w:rsidP="00F329C4">
                            <w:pPr>
                              <w:rPr>
                                <w:noProof/>
                                <w:szCs w:val="21"/>
                              </w:rPr>
                            </w:pPr>
                            <w:r w:rsidRPr="006105D6">
                              <w:rPr>
                                <w:rFonts w:hint="eastAsia"/>
                                <w:noProof/>
                                <w:szCs w:val="21"/>
                              </w:rPr>
                              <w:t>○「では、旬の野菜の栄養について考えてみます。トマトは夏</w:t>
                            </w:r>
                            <w:r w:rsidRPr="006105D6">
                              <w:rPr>
                                <w:noProof/>
                                <w:szCs w:val="21"/>
                              </w:rPr>
                              <w:t>が旬の野菜です。自然の中で畑で太陽をいっぱい浴びて育ちます。もちろん今は冬でも食べられますが、冬に収穫されるトマトはビニールハウスなどを使って育てられたものが多いのです。栄養を比べてみると、夏に育ったトマトはビタミン</w:t>
                            </w:r>
                            <w:r w:rsidRPr="006105D6">
                              <w:rPr>
                                <w:noProof/>
                                <w:szCs w:val="21"/>
                              </w:rPr>
                              <w:t xml:space="preserve">C </w:t>
                            </w:r>
                            <w:r w:rsidRPr="006105D6">
                              <w:rPr>
                                <w:noProof/>
                                <w:szCs w:val="21"/>
                              </w:rPr>
                              <w:t>が</w:t>
                            </w:r>
                            <w:r w:rsidRPr="006105D6">
                              <w:rPr>
                                <w:noProof/>
                                <w:szCs w:val="21"/>
                              </w:rPr>
                              <w:t>100</w:t>
                            </w:r>
                            <w:r w:rsidRPr="006105D6">
                              <w:rPr>
                                <w:noProof/>
                                <w:szCs w:val="21"/>
                              </w:rPr>
                              <w:t>ｇ中</w:t>
                            </w:r>
                            <w:r w:rsidRPr="006105D6">
                              <w:rPr>
                                <w:noProof/>
                                <w:szCs w:val="21"/>
                              </w:rPr>
                              <w:t>21mg</w:t>
                            </w:r>
                            <w:r w:rsidRPr="006105D6">
                              <w:rPr>
                                <w:noProof/>
                                <w:szCs w:val="21"/>
                              </w:rPr>
                              <w:t>です。一方、冬のトマトはビタミン</w:t>
                            </w:r>
                            <w:r w:rsidRPr="006105D6">
                              <w:rPr>
                                <w:noProof/>
                                <w:szCs w:val="21"/>
                              </w:rPr>
                              <w:t>C</w:t>
                            </w:r>
                            <w:r w:rsidRPr="006105D6">
                              <w:rPr>
                                <w:noProof/>
                                <w:szCs w:val="21"/>
                              </w:rPr>
                              <w:t>が</w:t>
                            </w:r>
                            <w:r w:rsidRPr="006105D6">
                              <w:rPr>
                                <w:noProof/>
                                <w:szCs w:val="21"/>
                              </w:rPr>
                              <w:t>100</w:t>
                            </w:r>
                            <w:r w:rsidRPr="006105D6">
                              <w:rPr>
                                <w:noProof/>
                                <w:szCs w:val="21"/>
                              </w:rPr>
                              <w:t>ｇ中</w:t>
                            </w:r>
                            <w:r w:rsidRPr="006105D6">
                              <w:rPr>
                                <w:noProof/>
                                <w:szCs w:val="21"/>
                              </w:rPr>
                              <w:t>15mg</w:t>
                            </w:r>
                            <w:r w:rsidRPr="006105D6">
                              <w:rPr>
                                <w:noProof/>
                                <w:szCs w:val="21"/>
                              </w:rPr>
                              <w:t>でした。自然のままで育った夏のトマトの方が栄養にも富んでいたのです。</w:t>
                            </w:r>
                            <w:r w:rsidRPr="006105D6">
                              <w:rPr>
                                <w:noProof/>
                                <w:szCs w:val="21"/>
                              </w:rPr>
                              <w:t>(</w:t>
                            </w:r>
                            <w:r w:rsidRPr="006105D6">
                              <w:rPr>
                                <w:noProof/>
                                <w:szCs w:val="21"/>
                              </w:rPr>
                              <w:t>吉田企世子「野菜の栽培方法と成分」『日本食生活学会誌』</w:t>
                            </w:r>
                            <w:r w:rsidRPr="006105D6">
                              <w:rPr>
                                <w:noProof/>
                                <w:szCs w:val="21"/>
                              </w:rPr>
                              <w:t>vol.7 no.2 1996)</w:t>
                            </w:r>
                          </w:p>
                          <w:p w14:paraId="28C5821A" w14:textId="77777777" w:rsidR="00647786" w:rsidRDefault="00647786"/>
                          <w:p w14:paraId="3C1CD88B" w14:textId="77777777" w:rsidR="00647786" w:rsidRDefault="00647786"/>
                          <w:p w14:paraId="39AC0FB5" w14:textId="77777777" w:rsidR="00647786" w:rsidRDefault="00647786"/>
                          <w:p w14:paraId="18E369F9" w14:textId="77777777" w:rsidR="00647786" w:rsidRDefault="00647786"/>
                          <w:p w14:paraId="6765396A" w14:textId="77777777" w:rsidR="004C2CFB" w:rsidRDefault="004C2CFB"/>
                          <w:p w14:paraId="31588E0C" w14:textId="77777777" w:rsidR="004C2CFB" w:rsidRDefault="004C2CFB"/>
                          <w:p w14:paraId="2D4E2379" w14:textId="77777777" w:rsidR="004C2CFB" w:rsidRDefault="004C2CFB" w:rsidP="004C2CFB">
                            <w:pPr>
                              <w:rPr>
                                <w:noProof/>
                                <w:color w:val="FF0000"/>
                                <w:szCs w:val="21"/>
                              </w:rPr>
                            </w:pPr>
                            <w:r w:rsidRPr="006105D6">
                              <w:rPr>
                                <w:rFonts w:hint="eastAsia"/>
                                <w:noProof/>
                                <w:color w:val="FF0000"/>
                                <w:szCs w:val="21"/>
                              </w:rPr>
                              <w:t>(</w:t>
                            </w:r>
                            <w:r>
                              <w:rPr>
                                <w:rFonts w:hint="eastAsia"/>
                                <w:noProof/>
                                <w:color w:val="FF0000"/>
                                <w:szCs w:val="21"/>
                              </w:rPr>
                              <w:t>ほうれん草</w:t>
                            </w:r>
                            <w:r w:rsidRPr="006105D6">
                              <w:rPr>
                                <w:rFonts w:hint="eastAsia"/>
                                <w:noProof/>
                                <w:color w:val="FF0000"/>
                                <w:szCs w:val="21"/>
                              </w:rPr>
                              <w:t>のビタミン</w:t>
                            </w:r>
                            <w:r w:rsidRPr="006105D6">
                              <w:rPr>
                                <w:rFonts w:hint="eastAsia"/>
                                <w:noProof/>
                                <w:color w:val="FF0000"/>
                                <w:szCs w:val="21"/>
                              </w:rPr>
                              <w:t>C</w:t>
                            </w:r>
                            <w:r w:rsidRPr="006105D6">
                              <w:rPr>
                                <w:rFonts w:hint="eastAsia"/>
                                <w:noProof/>
                                <w:color w:val="FF0000"/>
                                <w:szCs w:val="21"/>
                              </w:rPr>
                              <w:t>の表を掲示</w:t>
                            </w:r>
                            <w:r w:rsidRPr="006105D6">
                              <w:rPr>
                                <w:noProof/>
                                <w:color w:val="FF0000"/>
                                <w:szCs w:val="21"/>
                              </w:rPr>
                              <w:t>)</w:t>
                            </w:r>
                          </w:p>
                          <w:p w14:paraId="29B3ACE1" w14:textId="77777777" w:rsidR="004C2CFB" w:rsidRPr="00F770EB" w:rsidRDefault="004C2CFB" w:rsidP="004C2CFB">
                            <w:pPr>
                              <w:rPr>
                                <w:noProof/>
                                <w:color w:val="FF0000"/>
                                <w:szCs w:val="21"/>
                              </w:rPr>
                            </w:pPr>
                            <w:r w:rsidRPr="00F770EB">
                              <w:rPr>
                                <w:rFonts w:hint="eastAsia"/>
                                <w:noProof/>
                                <w:color w:val="FF0000"/>
                                <w:szCs w:val="21"/>
                              </w:rPr>
                              <w:t>(</w:t>
                            </w:r>
                            <w:r w:rsidRPr="00F770EB">
                              <w:rPr>
                                <w:rFonts w:hint="eastAsia"/>
                                <w:noProof/>
                                <w:color w:val="FF0000"/>
                                <w:szCs w:val="21"/>
                              </w:rPr>
                              <w:t>「</w:t>
                            </w:r>
                            <w:r>
                              <w:rPr>
                                <w:rFonts w:hint="eastAsia"/>
                                <w:noProof/>
                                <w:color w:val="FF0000"/>
                                <w:szCs w:val="21"/>
                              </w:rPr>
                              <w:t>冬のほうれん草・・・</w:t>
                            </w:r>
                            <w:r w:rsidRPr="00F770EB">
                              <w:rPr>
                                <w:rFonts w:hint="eastAsia"/>
                                <w:noProof/>
                                <w:color w:val="FF0000"/>
                                <w:szCs w:val="21"/>
                              </w:rPr>
                              <w:t xml:space="preserve">　」の文字カードを掲示</w:t>
                            </w:r>
                            <w:r w:rsidRPr="00F770EB">
                              <w:rPr>
                                <w:rFonts w:hint="eastAsia"/>
                                <w:noProof/>
                                <w:color w:val="FF0000"/>
                                <w:szCs w:val="21"/>
                              </w:rPr>
                              <w:t>)</w:t>
                            </w:r>
                          </w:p>
                          <w:p w14:paraId="6CFBF7FF" w14:textId="77777777" w:rsidR="004C2CFB" w:rsidRDefault="004C2CFB" w:rsidP="004C2CFB">
                            <w:pPr>
                              <w:rPr>
                                <w:noProof/>
                              </w:rPr>
                            </w:pPr>
                            <w:r>
                              <w:rPr>
                                <w:rFonts w:hint="eastAsia"/>
                                <w:noProof/>
                              </w:rPr>
                              <w:t>○「一方、ほうれん草は冬が旬の野菜です。ほうれん草は年中</w:t>
                            </w:r>
                            <w:r>
                              <w:rPr>
                                <w:noProof/>
                              </w:rPr>
                              <w:t>出回っていますが、もともと涼しい気候を好む野菜で、冬のほうれん草は葉の色が濃くなり、甘みも増します。中に含まれるビタミン</w:t>
                            </w:r>
                            <w:r>
                              <w:rPr>
                                <w:noProof/>
                              </w:rPr>
                              <w:t>C</w:t>
                            </w:r>
                            <w:r>
                              <w:rPr>
                                <w:noProof/>
                              </w:rPr>
                              <w:t>の量も夏のほうれん草の</w:t>
                            </w:r>
                            <w:r>
                              <w:rPr>
                                <w:noProof/>
                              </w:rPr>
                              <w:t>3</w:t>
                            </w:r>
                            <w:r>
                              <w:rPr>
                                <w:noProof/>
                              </w:rPr>
                              <w:t>倍になります</w:t>
                            </w:r>
                            <w:r>
                              <w:rPr>
                                <w:noProof/>
                              </w:rPr>
                              <w:t>(100</w:t>
                            </w:r>
                            <w:r>
                              <w:rPr>
                                <w:noProof/>
                              </w:rPr>
                              <w:t>ｇ中</w:t>
                            </w:r>
                            <w:r>
                              <w:rPr>
                                <w:noProof/>
                              </w:rPr>
                              <w:t xml:space="preserve"> 60mg)</w:t>
                            </w:r>
                            <w:r>
                              <w:rPr>
                                <w:noProof/>
                              </w:rPr>
                              <w:t>。＊『五訂食品成分表』より。夏採りの場合</w:t>
                            </w:r>
                            <w:r>
                              <w:rPr>
                                <w:noProof/>
                              </w:rPr>
                              <w:t>20</w:t>
                            </w:r>
                            <w:r>
                              <w:rPr>
                                <w:noProof/>
                              </w:rPr>
                              <w:t>ｍｇ</w:t>
                            </w:r>
                            <w:r>
                              <w:rPr>
                                <w:noProof/>
                              </w:rPr>
                              <w:t>/100</w:t>
                            </w:r>
                            <w:r>
                              <w:rPr>
                                <w:noProof/>
                              </w:rPr>
                              <w:t>ｇ、</w:t>
                            </w:r>
                            <w:r>
                              <w:rPr>
                                <w:noProof/>
                              </w:rPr>
                              <w:t xml:space="preserve"> </w:t>
                            </w:r>
                            <w:r>
                              <w:rPr>
                                <w:noProof/>
                              </w:rPr>
                              <w:t>冬採りの場合</w:t>
                            </w:r>
                            <w:r>
                              <w:rPr>
                                <w:noProof/>
                              </w:rPr>
                              <w:t>60</w:t>
                            </w:r>
                            <w:r>
                              <w:rPr>
                                <w:noProof/>
                              </w:rPr>
                              <w:t>ｍｇ</w:t>
                            </w:r>
                            <w:r>
                              <w:rPr>
                                <w:noProof/>
                              </w:rPr>
                              <w:t>/100</w:t>
                            </w:r>
                            <w:r>
                              <w:rPr>
                                <w:noProof/>
                              </w:rPr>
                              <w:t>ｇ。</w:t>
                            </w:r>
                          </w:p>
                          <w:p w14:paraId="1965DDB0" w14:textId="77777777" w:rsidR="00647786" w:rsidRDefault="00647786"/>
                          <w:p w14:paraId="73F659B7" w14:textId="77777777" w:rsidR="00647786" w:rsidRDefault="00647786"/>
                          <w:p w14:paraId="4CDCA4D6" w14:textId="77777777" w:rsidR="00647786" w:rsidRDefault="00647786"/>
                          <w:p w14:paraId="47AC7A30" w14:textId="77777777" w:rsidR="00647786" w:rsidRDefault="00647786"/>
                          <w:p w14:paraId="3ED8521D" w14:textId="77777777" w:rsidR="00647786" w:rsidRDefault="00647786"/>
                          <w:p w14:paraId="0BD2F1BD" w14:textId="77777777" w:rsidR="00647786" w:rsidRDefault="00647786"/>
                          <w:p w14:paraId="369092E9" w14:textId="77777777" w:rsidR="00647786" w:rsidRDefault="00647786"/>
                          <w:p w14:paraId="6360D7C6" w14:textId="77777777" w:rsidR="00647786" w:rsidRDefault="00647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1A7D20" id="_x0000_t202" coordsize="21600,21600" o:spt="202" path="m,l,21600r21600,l21600,xe">
                <v:stroke joinstyle="miter"/>
                <v:path gradientshapeok="t" o:connecttype="rect"/>
              </v:shapetype>
              <v:shape id="テキスト ボックス 1" o:spid="_x0000_s1026" type="#_x0000_t202" style="position:absolute;left:0;text-align:left;margin-left:.6pt;margin-top:5.4pt;width:527.4pt;height:74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" fillcolor="white [3201]" strokeweight=".5pt">
                <v:textbox>
                  <w:txbxContent>
                    <w:p w14:paraId="0788523E" w14:textId="77777777" w:rsidR="00B549E3" w:rsidRDefault="00B549E3" w:rsidP="00B549E3">
                      <w:pPr>
                        <w:rPr>
                          <w:noProof/>
                          <w:szCs w:val="21"/>
                        </w:rPr>
                      </w:pPr>
                      <w:r w:rsidRPr="00175A76">
                        <w:rPr>
                          <w:rFonts w:hint="eastAsia"/>
                          <w:noProof/>
                          <w:szCs w:val="21"/>
                        </w:rPr>
                        <w:t>○「今日は給食でこの野菜を食べました。何という名前の</w:t>
                      </w:r>
                      <w:r w:rsidRPr="00175A76">
                        <w:rPr>
                          <w:noProof/>
                          <w:szCs w:val="21"/>
                        </w:rPr>
                        <w:t>野菜でしょう？」</w:t>
                      </w:r>
                    </w:p>
                    <w:p w14:paraId="13C7D4D1" w14:textId="77777777" w:rsidR="00B549E3" w:rsidRPr="00175A76" w:rsidRDefault="00B549E3" w:rsidP="00B549E3">
                      <w:pPr>
                        <w:rPr>
                          <w:noProof/>
                          <w:szCs w:val="21"/>
                        </w:rPr>
                      </w:pPr>
                      <w:r w:rsidRPr="00175A76">
                        <w:rPr>
                          <w:noProof/>
                          <w:szCs w:val="21"/>
                        </w:rPr>
                        <w:t>(※5</w:t>
                      </w:r>
                      <w:r w:rsidRPr="00175A76">
                        <w:rPr>
                          <w:noProof/>
                          <w:szCs w:val="21"/>
                        </w:rPr>
                        <w:t>月の「えんどう」の使用日実施の場合</w:t>
                      </w:r>
                      <w:r w:rsidRPr="00175A76">
                        <w:rPr>
                          <w:noProof/>
                          <w:szCs w:val="21"/>
                        </w:rPr>
                        <w:t>)</w:t>
                      </w:r>
                    </w:p>
                    <w:p w14:paraId="743C038E" w14:textId="77777777" w:rsidR="00B549E3" w:rsidRPr="00175A76" w:rsidRDefault="00B549E3" w:rsidP="00B549E3">
                      <w:pPr>
                        <w:rPr>
                          <w:noProof/>
                          <w:szCs w:val="21"/>
                        </w:rPr>
                      </w:pPr>
                      <w:r w:rsidRPr="00175A76">
                        <w:rPr>
                          <w:rFonts w:hint="eastAsia"/>
                          <w:noProof/>
                          <w:szCs w:val="21"/>
                        </w:rPr>
                        <w:t>児童「えんどう」</w:t>
                      </w:r>
                      <w:r w:rsidRPr="006105D6">
                        <w:rPr>
                          <w:rFonts w:hint="eastAsia"/>
                          <w:noProof/>
                          <w:color w:val="FF0000"/>
                          <w:szCs w:val="21"/>
                        </w:rPr>
                        <w:t>(</w:t>
                      </w:r>
                      <w:r w:rsidRPr="006105D6">
                        <w:rPr>
                          <w:rFonts w:hint="eastAsia"/>
                          <w:noProof/>
                          <w:color w:val="FF0000"/>
                          <w:szCs w:val="21"/>
                        </w:rPr>
                        <w:t>えんどうの写真を掲示</w:t>
                      </w:r>
                      <w:r w:rsidRPr="006105D6">
                        <w:rPr>
                          <w:noProof/>
                          <w:color w:val="FF0000"/>
                          <w:szCs w:val="21"/>
                        </w:rPr>
                        <w:t>)</w:t>
                      </w:r>
                    </w:p>
                    <w:p w14:paraId="3D61502D" w14:textId="77777777" w:rsidR="00B549E3" w:rsidRDefault="00B549E3" w:rsidP="00B549E3">
                      <w:pPr>
                        <w:rPr>
                          <w:noProof/>
                          <w:szCs w:val="21"/>
                        </w:rPr>
                      </w:pPr>
                      <w:r w:rsidRPr="00175A76">
                        <w:rPr>
                          <w:rFonts w:hint="eastAsia"/>
                          <w:noProof/>
                          <w:szCs w:val="21"/>
                        </w:rPr>
                        <w:t>○「では次です。</w:t>
                      </w:r>
                      <w:r w:rsidRPr="00175A76">
                        <w:rPr>
                          <w:noProof/>
                          <w:szCs w:val="21"/>
                        </w:rPr>
                        <w:t>3</w:t>
                      </w:r>
                      <w:r w:rsidRPr="00175A76">
                        <w:rPr>
                          <w:noProof/>
                          <w:szCs w:val="21"/>
                        </w:rPr>
                        <w:t>月に同じ卵とじとしてこの野菜を使用しました。</w:t>
                      </w:r>
                    </w:p>
                    <w:p w14:paraId="594DB646" w14:textId="77777777" w:rsidR="00B549E3" w:rsidRPr="00175A76" w:rsidRDefault="00B549E3" w:rsidP="00B549E3">
                      <w:pPr>
                        <w:rPr>
                          <w:noProof/>
                          <w:szCs w:val="21"/>
                        </w:rPr>
                      </w:pPr>
                      <w:r w:rsidRPr="00175A76">
                        <w:rPr>
                          <w:noProof/>
                          <w:szCs w:val="21"/>
                        </w:rPr>
                        <w:t>これは何という野菜でしょう</w:t>
                      </w:r>
                      <w:r w:rsidRPr="00175A76">
                        <w:rPr>
                          <w:noProof/>
                          <w:szCs w:val="21"/>
                        </w:rPr>
                        <w:t>?</w:t>
                      </w:r>
                      <w:r w:rsidRPr="00175A76">
                        <w:rPr>
                          <w:noProof/>
                          <w:szCs w:val="21"/>
                        </w:rPr>
                        <w:t>」</w:t>
                      </w:r>
                    </w:p>
                    <w:p w14:paraId="155672CD" w14:textId="77777777" w:rsidR="00B549E3" w:rsidRPr="00175A76" w:rsidRDefault="00B549E3" w:rsidP="00B549E3">
                      <w:pPr>
                        <w:rPr>
                          <w:noProof/>
                          <w:szCs w:val="21"/>
                        </w:rPr>
                      </w:pPr>
                      <w:r w:rsidRPr="00175A76">
                        <w:rPr>
                          <w:rFonts w:hint="eastAsia"/>
                          <w:noProof/>
                          <w:szCs w:val="21"/>
                        </w:rPr>
                        <w:t>児童「さやえんどう」</w:t>
                      </w:r>
                      <w:r w:rsidRPr="006105D6">
                        <w:rPr>
                          <w:rFonts w:hint="eastAsia"/>
                          <w:noProof/>
                          <w:color w:val="FF0000"/>
                          <w:szCs w:val="21"/>
                        </w:rPr>
                        <w:t>(</w:t>
                      </w:r>
                      <w:r>
                        <w:rPr>
                          <w:rFonts w:hint="eastAsia"/>
                          <w:noProof/>
                          <w:color w:val="FF0000"/>
                          <w:szCs w:val="21"/>
                        </w:rPr>
                        <w:t>さや</w:t>
                      </w:r>
                      <w:r w:rsidRPr="006105D6">
                        <w:rPr>
                          <w:rFonts w:hint="eastAsia"/>
                          <w:noProof/>
                          <w:color w:val="FF0000"/>
                          <w:szCs w:val="21"/>
                        </w:rPr>
                        <w:t>えんどうの写真を掲示</w:t>
                      </w:r>
                      <w:r w:rsidRPr="006105D6">
                        <w:rPr>
                          <w:noProof/>
                          <w:color w:val="FF0000"/>
                          <w:szCs w:val="21"/>
                        </w:rPr>
                        <w:t>)</w:t>
                      </w:r>
                    </w:p>
                    <w:p w14:paraId="307ECE02" w14:textId="77777777" w:rsidR="00B549E3" w:rsidRDefault="00B549E3" w:rsidP="00B549E3">
                      <w:pPr>
                        <w:rPr>
                          <w:noProof/>
                          <w:szCs w:val="21"/>
                        </w:rPr>
                      </w:pPr>
                      <w:r w:rsidRPr="00175A76">
                        <w:rPr>
                          <w:rFonts w:hint="eastAsia"/>
                          <w:noProof/>
                          <w:szCs w:val="21"/>
                        </w:rPr>
                        <w:t>○「</w:t>
                      </w:r>
                      <w:r w:rsidRPr="00175A76">
                        <w:rPr>
                          <w:noProof/>
                          <w:szCs w:val="21"/>
                        </w:rPr>
                        <w:t>3</w:t>
                      </w:r>
                      <w:r w:rsidRPr="00175A76">
                        <w:rPr>
                          <w:noProof/>
                          <w:szCs w:val="21"/>
                        </w:rPr>
                        <w:t>月に皮ごと食べた『さやえんどう』は</w:t>
                      </w:r>
                      <w:r w:rsidRPr="00175A76">
                        <w:rPr>
                          <w:noProof/>
                          <w:szCs w:val="21"/>
                        </w:rPr>
                        <w:t>5</w:t>
                      </w:r>
                      <w:r w:rsidRPr="00175A76">
                        <w:rPr>
                          <w:noProof/>
                          <w:szCs w:val="21"/>
                        </w:rPr>
                        <w:t>月になると、さやが硬く</w:t>
                      </w:r>
                    </w:p>
                    <w:p w14:paraId="0BB1EAA9" w14:textId="77777777" w:rsidR="00B549E3" w:rsidRDefault="00B549E3" w:rsidP="00B549E3">
                      <w:pPr>
                        <w:rPr>
                          <w:noProof/>
                          <w:szCs w:val="21"/>
                        </w:rPr>
                      </w:pPr>
                      <w:r w:rsidRPr="00175A76">
                        <w:rPr>
                          <w:noProof/>
                          <w:szCs w:val="21"/>
                        </w:rPr>
                        <w:t>なって食べられなくなります。その代わり、中の豆が大きくなるので、</w:t>
                      </w:r>
                    </w:p>
                    <w:p w14:paraId="43841742" w14:textId="77777777" w:rsidR="00B549E3" w:rsidRPr="00175A76" w:rsidRDefault="00B549E3" w:rsidP="00B549E3">
                      <w:pPr>
                        <w:rPr>
                          <w:noProof/>
                          <w:szCs w:val="21"/>
                        </w:rPr>
                      </w:pPr>
                      <w:r w:rsidRPr="00175A76">
                        <w:rPr>
                          <w:noProof/>
                          <w:szCs w:val="21"/>
                        </w:rPr>
                        <w:t>その豆を食べます」</w:t>
                      </w:r>
                    </w:p>
                    <w:p w14:paraId="3D7D0BDA" w14:textId="77777777" w:rsidR="00F329C4" w:rsidRPr="00B549E3" w:rsidRDefault="00F329C4" w:rsidP="00F329C4">
                      <w:pPr>
                        <w:rPr>
                          <w:noProof/>
                          <w:szCs w:val="21"/>
                        </w:rPr>
                      </w:pPr>
                    </w:p>
                    <w:p w14:paraId="013C91FA" w14:textId="77777777" w:rsidR="00630068" w:rsidRDefault="00B549E3" w:rsidP="00F329C4">
                      <w:pPr>
                        <w:rPr>
                          <w:noProof/>
                          <w:szCs w:val="21"/>
                        </w:rPr>
                      </w:pPr>
                      <w:r w:rsidRPr="00175A76">
                        <w:rPr>
                          <w:rFonts w:hint="eastAsia"/>
                          <w:noProof/>
                          <w:szCs w:val="21"/>
                        </w:rPr>
                        <w:t>○「野菜は季節により食べられる部分が</w:t>
                      </w:r>
                      <w:r w:rsidRPr="00175A76">
                        <w:rPr>
                          <w:noProof/>
                          <w:szCs w:val="21"/>
                        </w:rPr>
                        <w:t>変わったり、その季節にしか</w:t>
                      </w:r>
                    </w:p>
                    <w:p w14:paraId="0BB8C6E4" w14:textId="77777777" w:rsidR="00630068" w:rsidRDefault="00B549E3" w:rsidP="00F329C4">
                      <w:pPr>
                        <w:rPr>
                          <w:noProof/>
                          <w:szCs w:val="21"/>
                        </w:rPr>
                      </w:pPr>
                      <w:r w:rsidRPr="00175A76">
                        <w:rPr>
                          <w:noProof/>
                          <w:szCs w:val="21"/>
                        </w:rPr>
                        <w:t>食べられない野菜があります。それぞれの野菜や食べ物で</w:t>
                      </w:r>
                      <w:r w:rsidRPr="00175A76">
                        <w:rPr>
                          <w:noProof/>
                          <w:szCs w:val="21"/>
                        </w:rPr>
                        <w:t>1</w:t>
                      </w:r>
                      <w:r w:rsidRPr="00175A76">
                        <w:rPr>
                          <w:noProof/>
                          <w:szCs w:val="21"/>
                        </w:rPr>
                        <w:t>年で最も</w:t>
                      </w:r>
                    </w:p>
                    <w:p w14:paraId="4AB2CC9B" w14:textId="77777777" w:rsidR="00F329C4" w:rsidRDefault="00B549E3" w:rsidP="00F329C4">
                      <w:pPr>
                        <w:rPr>
                          <w:noProof/>
                          <w:szCs w:val="21"/>
                        </w:rPr>
                      </w:pPr>
                      <w:r w:rsidRPr="00175A76">
                        <w:rPr>
                          <w:noProof/>
                          <w:szCs w:val="21"/>
                        </w:rPr>
                        <w:t>たくさんとれる時期をその野菜や食べ物の『しゅん</w:t>
                      </w:r>
                      <w:r w:rsidRPr="00175A76">
                        <w:rPr>
                          <w:noProof/>
                          <w:szCs w:val="21"/>
                        </w:rPr>
                        <w:t>(</w:t>
                      </w:r>
                      <w:r w:rsidRPr="00175A76">
                        <w:rPr>
                          <w:noProof/>
                          <w:szCs w:val="21"/>
                        </w:rPr>
                        <w:t>旬</w:t>
                      </w:r>
                      <w:r w:rsidRPr="00175A76">
                        <w:rPr>
                          <w:noProof/>
                          <w:szCs w:val="21"/>
                        </w:rPr>
                        <w:t>)</w:t>
                      </w:r>
                      <w:r w:rsidRPr="00175A76">
                        <w:rPr>
                          <w:noProof/>
                          <w:szCs w:val="21"/>
                        </w:rPr>
                        <w:t>』といいます。</w:t>
                      </w:r>
                    </w:p>
                    <w:p w14:paraId="486028FE" w14:textId="77777777" w:rsidR="00630068" w:rsidRDefault="00630068" w:rsidP="00F329C4">
                      <w:pPr>
                        <w:rPr>
                          <w:noProof/>
                          <w:szCs w:val="21"/>
                        </w:rPr>
                      </w:pPr>
                    </w:p>
                    <w:p w14:paraId="2C116FCB" w14:textId="77777777" w:rsidR="00F329C4" w:rsidRDefault="00F329C4" w:rsidP="00F329C4">
                      <w:pPr>
                        <w:rPr>
                          <w:noProof/>
                          <w:szCs w:val="21"/>
                        </w:rPr>
                      </w:pPr>
                      <w:r w:rsidRPr="00175A76">
                        <w:rPr>
                          <w:noProof/>
                          <w:szCs w:val="21"/>
                        </w:rPr>
                        <w:t>春が旬の野菜はたけのこ</w:t>
                      </w:r>
                      <w:r w:rsidRPr="00175A76">
                        <w:rPr>
                          <w:noProof/>
                          <w:szCs w:val="21"/>
                        </w:rPr>
                        <w:t xml:space="preserve">(3 </w:t>
                      </w:r>
                      <w:r w:rsidRPr="00175A76">
                        <w:rPr>
                          <w:noProof/>
                          <w:szCs w:val="21"/>
                        </w:rPr>
                        <w:t>～</w:t>
                      </w:r>
                      <w:r w:rsidRPr="00175A76">
                        <w:rPr>
                          <w:noProof/>
                          <w:szCs w:val="21"/>
                        </w:rPr>
                        <w:t>4</w:t>
                      </w:r>
                      <w:r w:rsidRPr="00175A76">
                        <w:rPr>
                          <w:noProof/>
                          <w:szCs w:val="21"/>
                        </w:rPr>
                        <w:t>月</w:t>
                      </w:r>
                      <w:r w:rsidRPr="00175A76">
                        <w:rPr>
                          <w:noProof/>
                          <w:szCs w:val="21"/>
                        </w:rPr>
                        <w:t>)</w:t>
                      </w:r>
                      <w:r w:rsidRPr="00175A76">
                        <w:rPr>
                          <w:noProof/>
                          <w:szCs w:val="21"/>
                        </w:rPr>
                        <w:t>、アスパラガス</w:t>
                      </w:r>
                      <w:r w:rsidRPr="00175A76">
                        <w:rPr>
                          <w:noProof/>
                          <w:szCs w:val="21"/>
                        </w:rPr>
                        <w:t xml:space="preserve">(4 </w:t>
                      </w:r>
                      <w:r w:rsidRPr="00175A76">
                        <w:rPr>
                          <w:noProof/>
                          <w:szCs w:val="21"/>
                        </w:rPr>
                        <w:t>～</w:t>
                      </w:r>
                      <w:r w:rsidRPr="00175A76">
                        <w:rPr>
                          <w:noProof/>
                          <w:szCs w:val="21"/>
                        </w:rPr>
                        <w:t>6</w:t>
                      </w:r>
                      <w:r w:rsidRPr="00175A76">
                        <w:rPr>
                          <w:noProof/>
                          <w:szCs w:val="21"/>
                        </w:rPr>
                        <w:t>月</w:t>
                      </w:r>
                      <w:r w:rsidRPr="00175A76">
                        <w:rPr>
                          <w:noProof/>
                          <w:szCs w:val="21"/>
                        </w:rPr>
                        <w:t>)</w:t>
                      </w:r>
                      <w:r w:rsidRPr="00175A76">
                        <w:rPr>
                          <w:noProof/>
                          <w:szCs w:val="21"/>
                        </w:rPr>
                        <w:t>、菜の花</w:t>
                      </w:r>
                      <w:r w:rsidRPr="00175A76">
                        <w:rPr>
                          <w:noProof/>
                          <w:szCs w:val="21"/>
                        </w:rPr>
                        <w:t>(3</w:t>
                      </w:r>
                      <w:r w:rsidRPr="00175A76">
                        <w:rPr>
                          <w:noProof/>
                          <w:szCs w:val="21"/>
                        </w:rPr>
                        <w:t>月</w:t>
                      </w:r>
                      <w:r w:rsidRPr="00175A76">
                        <w:rPr>
                          <w:noProof/>
                          <w:szCs w:val="21"/>
                        </w:rPr>
                        <w:t>)</w:t>
                      </w:r>
                      <w:r w:rsidRPr="00175A76">
                        <w:rPr>
                          <w:noProof/>
                          <w:szCs w:val="21"/>
                        </w:rPr>
                        <w:t>。夏が旬の野菜はトマト、きゅうり、かぼちゃ、秋が旬の野菜は</w:t>
                      </w:r>
                      <w:r w:rsidR="00CB3575">
                        <w:rPr>
                          <w:rFonts w:hint="eastAsia"/>
                          <w:noProof/>
                          <w:szCs w:val="21"/>
                        </w:rPr>
                        <w:t>ごぼう、</w:t>
                      </w:r>
                      <w:r w:rsidRPr="00175A76">
                        <w:rPr>
                          <w:noProof/>
                          <w:szCs w:val="21"/>
                        </w:rPr>
                        <w:t xml:space="preserve">れんこん、かぶ、冬が旬の野菜はだいこん、ほうれん草、はくさいなどがあります」　</w:t>
                      </w:r>
                      <w:r w:rsidRPr="00175A76">
                        <w:rPr>
                          <w:noProof/>
                          <w:szCs w:val="21"/>
                        </w:rPr>
                        <w:t>※</w:t>
                      </w:r>
                      <w:r w:rsidRPr="00175A76">
                        <w:rPr>
                          <w:noProof/>
                          <w:szCs w:val="21"/>
                        </w:rPr>
                        <w:t>大阪ではれんこん、かぶは秋から出回る野菜。</w:t>
                      </w:r>
                    </w:p>
                    <w:p w14:paraId="33FA7838" w14:textId="77777777" w:rsidR="00F329C4" w:rsidRDefault="00F329C4" w:rsidP="00F329C4">
                      <w:pPr>
                        <w:rPr>
                          <w:noProof/>
                          <w:szCs w:val="21"/>
                        </w:rPr>
                      </w:pPr>
                      <w:r w:rsidRPr="006105D6">
                        <w:rPr>
                          <w:rFonts w:hint="eastAsia"/>
                          <w:noProof/>
                          <w:color w:val="FF0000"/>
                          <w:szCs w:val="21"/>
                        </w:rPr>
                        <w:t>(</w:t>
                      </w:r>
                      <w:r>
                        <w:rPr>
                          <w:rFonts w:hint="eastAsia"/>
                          <w:noProof/>
                          <w:color w:val="FF0000"/>
                          <w:szCs w:val="21"/>
                        </w:rPr>
                        <w:t>野菜のしゅん、春の野菜、夏の野菜、秋の野菜、冬の野菜のカード</w:t>
                      </w:r>
                      <w:r w:rsidRPr="006105D6">
                        <w:rPr>
                          <w:rFonts w:hint="eastAsia"/>
                          <w:noProof/>
                          <w:color w:val="FF0000"/>
                          <w:szCs w:val="21"/>
                        </w:rPr>
                        <w:t>を掲示</w:t>
                      </w:r>
                      <w:r w:rsidRPr="006105D6">
                        <w:rPr>
                          <w:noProof/>
                          <w:color w:val="FF0000"/>
                          <w:szCs w:val="21"/>
                        </w:rPr>
                        <w:t>)</w:t>
                      </w:r>
                    </w:p>
                    <w:p w14:paraId="2AE2BC09" w14:textId="77777777" w:rsidR="00F329C4" w:rsidRDefault="00F329C4" w:rsidP="00F329C4">
                      <w:pPr>
                        <w:rPr>
                          <w:noProof/>
                          <w:szCs w:val="21"/>
                        </w:rPr>
                      </w:pPr>
                    </w:p>
                    <w:p w14:paraId="575467E1" w14:textId="77777777" w:rsidR="00B549E3" w:rsidRDefault="00B549E3" w:rsidP="00F329C4">
                      <w:pPr>
                        <w:rPr>
                          <w:noProof/>
                          <w:szCs w:val="21"/>
                        </w:rPr>
                      </w:pPr>
                    </w:p>
                    <w:p w14:paraId="5C220EEF" w14:textId="77777777" w:rsidR="00B549E3" w:rsidRDefault="00B549E3" w:rsidP="00F329C4">
                      <w:pPr>
                        <w:rPr>
                          <w:noProof/>
                          <w:szCs w:val="21"/>
                        </w:rPr>
                      </w:pPr>
                    </w:p>
                    <w:p w14:paraId="21A3CBC1" w14:textId="77777777" w:rsidR="00F329C4" w:rsidRDefault="00F329C4" w:rsidP="00F329C4">
                      <w:pPr>
                        <w:rPr>
                          <w:noProof/>
                          <w:szCs w:val="21"/>
                        </w:rPr>
                      </w:pPr>
                    </w:p>
                    <w:p w14:paraId="23CC784B" w14:textId="77777777" w:rsidR="00F329C4" w:rsidRDefault="00F329C4" w:rsidP="00F329C4">
                      <w:pPr>
                        <w:rPr>
                          <w:noProof/>
                          <w:color w:val="FF0000"/>
                          <w:szCs w:val="21"/>
                        </w:rPr>
                      </w:pPr>
                      <w:r w:rsidRPr="006105D6">
                        <w:rPr>
                          <w:rFonts w:hint="eastAsia"/>
                          <w:noProof/>
                          <w:color w:val="FF0000"/>
                          <w:szCs w:val="21"/>
                        </w:rPr>
                        <w:t xml:space="preserve"> (</w:t>
                      </w:r>
                      <w:r w:rsidRPr="006105D6">
                        <w:rPr>
                          <w:rFonts w:hint="eastAsia"/>
                          <w:noProof/>
                          <w:color w:val="FF0000"/>
                          <w:szCs w:val="21"/>
                        </w:rPr>
                        <w:t>トマトのビタミン</w:t>
                      </w:r>
                      <w:r w:rsidRPr="006105D6">
                        <w:rPr>
                          <w:rFonts w:hint="eastAsia"/>
                          <w:noProof/>
                          <w:color w:val="FF0000"/>
                          <w:szCs w:val="21"/>
                        </w:rPr>
                        <w:t>C</w:t>
                      </w:r>
                      <w:r w:rsidRPr="006105D6">
                        <w:rPr>
                          <w:rFonts w:hint="eastAsia"/>
                          <w:noProof/>
                          <w:color w:val="FF0000"/>
                          <w:szCs w:val="21"/>
                        </w:rPr>
                        <w:t>の表を掲示</w:t>
                      </w:r>
                      <w:r w:rsidRPr="006105D6">
                        <w:rPr>
                          <w:noProof/>
                          <w:color w:val="FF0000"/>
                          <w:szCs w:val="21"/>
                        </w:rPr>
                        <w:t>)</w:t>
                      </w:r>
                    </w:p>
                    <w:p w14:paraId="762F8C2A" w14:textId="77777777" w:rsidR="00647786" w:rsidRPr="00F329C4" w:rsidRDefault="00647786" w:rsidP="00647786">
                      <w:r w:rsidRPr="00F770EB">
                        <w:rPr>
                          <w:rFonts w:hint="eastAsia"/>
                          <w:noProof/>
                          <w:color w:val="FF0000"/>
                          <w:szCs w:val="21"/>
                        </w:rPr>
                        <w:t>(</w:t>
                      </w:r>
                      <w:r w:rsidRPr="00F770EB">
                        <w:rPr>
                          <w:rFonts w:hint="eastAsia"/>
                          <w:noProof/>
                          <w:color w:val="FF0000"/>
                          <w:szCs w:val="21"/>
                        </w:rPr>
                        <w:t>「➀夏のトマト　自然の土地や・・・②冬のトマト・・・」の文字カードを掲示</w:t>
                      </w:r>
                      <w:r w:rsidRPr="00F770EB">
                        <w:rPr>
                          <w:rFonts w:hint="eastAsia"/>
                          <w:noProof/>
                          <w:color w:val="FF0000"/>
                          <w:szCs w:val="21"/>
                        </w:rPr>
                        <w:t>)</w:t>
                      </w:r>
                    </w:p>
                    <w:p w14:paraId="19212CEF" w14:textId="77777777" w:rsidR="00F329C4" w:rsidRDefault="00F329C4" w:rsidP="00F329C4">
                      <w:pPr>
                        <w:rPr>
                          <w:noProof/>
                          <w:szCs w:val="21"/>
                        </w:rPr>
                      </w:pPr>
                      <w:r w:rsidRPr="006105D6">
                        <w:rPr>
                          <w:rFonts w:hint="eastAsia"/>
                          <w:noProof/>
                          <w:szCs w:val="21"/>
                        </w:rPr>
                        <w:t>○「では、旬の野菜の栄養について考えてみます。トマトは夏</w:t>
                      </w:r>
                      <w:r w:rsidRPr="006105D6">
                        <w:rPr>
                          <w:noProof/>
                          <w:szCs w:val="21"/>
                        </w:rPr>
                        <w:t>が旬の野菜です。自然の中で畑で太陽をいっぱい浴びて育ちます。もちろん今は冬でも食べられますが、冬に収穫されるトマトはビニールハウスなどを使って育てられたものが多いのです。栄養を比べてみると、夏に育ったトマトはビタミン</w:t>
                      </w:r>
                      <w:r w:rsidRPr="006105D6">
                        <w:rPr>
                          <w:noProof/>
                          <w:szCs w:val="21"/>
                        </w:rPr>
                        <w:t xml:space="preserve">C </w:t>
                      </w:r>
                      <w:r w:rsidRPr="006105D6">
                        <w:rPr>
                          <w:noProof/>
                          <w:szCs w:val="21"/>
                        </w:rPr>
                        <w:t>が</w:t>
                      </w:r>
                      <w:r w:rsidRPr="006105D6">
                        <w:rPr>
                          <w:noProof/>
                          <w:szCs w:val="21"/>
                        </w:rPr>
                        <w:t>100</w:t>
                      </w:r>
                      <w:r w:rsidRPr="006105D6">
                        <w:rPr>
                          <w:noProof/>
                          <w:szCs w:val="21"/>
                        </w:rPr>
                        <w:t>ｇ中</w:t>
                      </w:r>
                      <w:r w:rsidRPr="006105D6">
                        <w:rPr>
                          <w:noProof/>
                          <w:szCs w:val="21"/>
                        </w:rPr>
                        <w:t>21mg</w:t>
                      </w:r>
                      <w:r w:rsidRPr="006105D6">
                        <w:rPr>
                          <w:noProof/>
                          <w:szCs w:val="21"/>
                        </w:rPr>
                        <w:t>です。一方、冬のトマトはビタミン</w:t>
                      </w:r>
                      <w:r w:rsidRPr="006105D6">
                        <w:rPr>
                          <w:noProof/>
                          <w:szCs w:val="21"/>
                        </w:rPr>
                        <w:t>C</w:t>
                      </w:r>
                      <w:r w:rsidRPr="006105D6">
                        <w:rPr>
                          <w:noProof/>
                          <w:szCs w:val="21"/>
                        </w:rPr>
                        <w:t>が</w:t>
                      </w:r>
                      <w:r w:rsidRPr="006105D6">
                        <w:rPr>
                          <w:noProof/>
                          <w:szCs w:val="21"/>
                        </w:rPr>
                        <w:t>100</w:t>
                      </w:r>
                      <w:r w:rsidRPr="006105D6">
                        <w:rPr>
                          <w:noProof/>
                          <w:szCs w:val="21"/>
                        </w:rPr>
                        <w:t>ｇ中</w:t>
                      </w:r>
                      <w:r w:rsidRPr="006105D6">
                        <w:rPr>
                          <w:noProof/>
                          <w:szCs w:val="21"/>
                        </w:rPr>
                        <w:t>15mg</w:t>
                      </w:r>
                      <w:r w:rsidRPr="006105D6">
                        <w:rPr>
                          <w:noProof/>
                          <w:szCs w:val="21"/>
                        </w:rPr>
                        <w:t>でした。自然のままで育った夏のトマトの方が栄養にも富んでいたのです。</w:t>
                      </w:r>
                      <w:r w:rsidRPr="006105D6">
                        <w:rPr>
                          <w:noProof/>
                          <w:szCs w:val="21"/>
                        </w:rPr>
                        <w:t>(</w:t>
                      </w:r>
                      <w:r w:rsidRPr="006105D6">
                        <w:rPr>
                          <w:noProof/>
                          <w:szCs w:val="21"/>
                        </w:rPr>
                        <w:t>吉田企世子「野菜の栽培方法と成分」『日本食生活学会誌』</w:t>
                      </w:r>
                      <w:r w:rsidRPr="006105D6">
                        <w:rPr>
                          <w:noProof/>
                          <w:szCs w:val="21"/>
                        </w:rPr>
                        <w:t>vol.7 no.2 1996)</w:t>
                      </w:r>
                    </w:p>
                    <w:p w14:paraId="28C5821A" w14:textId="77777777" w:rsidR="00647786" w:rsidRDefault="00647786"/>
                    <w:p w14:paraId="3C1CD88B" w14:textId="77777777" w:rsidR="00647786" w:rsidRDefault="00647786"/>
                    <w:p w14:paraId="39AC0FB5" w14:textId="77777777" w:rsidR="00647786" w:rsidRDefault="00647786"/>
                    <w:p w14:paraId="18E369F9" w14:textId="77777777" w:rsidR="00647786" w:rsidRDefault="00647786"/>
                    <w:p w14:paraId="6765396A" w14:textId="77777777" w:rsidR="004C2CFB" w:rsidRDefault="004C2CFB"/>
                    <w:p w14:paraId="31588E0C" w14:textId="77777777" w:rsidR="004C2CFB" w:rsidRDefault="004C2CFB"/>
                    <w:p w14:paraId="2D4E2379" w14:textId="77777777" w:rsidR="004C2CFB" w:rsidRDefault="004C2CFB" w:rsidP="004C2CFB">
                      <w:pPr>
                        <w:rPr>
                          <w:noProof/>
                          <w:color w:val="FF0000"/>
                          <w:szCs w:val="21"/>
                        </w:rPr>
                      </w:pPr>
                      <w:r w:rsidRPr="006105D6">
                        <w:rPr>
                          <w:rFonts w:hint="eastAsia"/>
                          <w:noProof/>
                          <w:color w:val="FF0000"/>
                          <w:szCs w:val="21"/>
                        </w:rPr>
                        <w:t>(</w:t>
                      </w:r>
                      <w:r>
                        <w:rPr>
                          <w:rFonts w:hint="eastAsia"/>
                          <w:noProof/>
                          <w:color w:val="FF0000"/>
                          <w:szCs w:val="21"/>
                        </w:rPr>
                        <w:t>ほうれん草</w:t>
                      </w:r>
                      <w:r w:rsidRPr="006105D6">
                        <w:rPr>
                          <w:rFonts w:hint="eastAsia"/>
                          <w:noProof/>
                          <w:color w:val="FF0000"/>
                          <w:szCs w:val="21"/>
                        </w:rPr>
                        <w:t>のビタミン</w:t>
                      </w:r>
                      <w:r w:rsidRPr="006105D6">
                        <w:rPr>
                          <w:rFonts w:hint="eastAsia"/>
                          <w:noProof/>
                          <w:color w:val="FF0000"/>
                          <w:szCs w:val="21"/>
                        </w:rPr>
                        <w:t>C</w:t>
                      </w:r>
                      <w:r w:rsidRPr="006105D6">
                        <w:rPr>
                          <w:rFonts w:hint="eastAsia"/>
                          <w:noProof/>
                          <w:color w:val="FF0000"/>
                          <w:szCs w:val="21"/>
                        </w:rPr>
                        <w:t>の表を掲示</w:t>
                      </w:r>
                      <w:r w:rsidRPr="006105D6">
                        <w:rPr>
                          <w:noProof/>
                          <w:color w:val="FF0000"/>
                          <w:szCs w:val="21"/>
                        </w:rPr>
                        <w:t>)</w:t>
                      </w:r>
                    </w:p>
                    <w:p w14:paraId="29B3ACE1" w14:textId="77777777" w:rsidR="004C2CFB" w:rsidRPr="00F770EB" w:rsidRDefault="004C2CFB" w:rsidP="004C2CFB">
                      <w:pPr>
                        <w:rPr>
                          <w:noProof/>
                          <w:color w:val="FF0000"/>
                          <w:szCs w:val="21"/>
                        </w:rPr>
                      </w:pPr>
                      <w:r w:rsidRPr="00F770EB">
                        <w:rPr>
                          <w:rFonts w:hint="eastAsia"/>
                          <w:noProof/>
                          <w:color w:val="FF0000"/>
                          <w:szCs w:val="21"/>
                        </w:rPr>
                        <w:t>(</w:t>
                      </w:r>
                      <w:r w:rsidRPr="00F770EB">
                        <w:rPr>
                          <w:rFonts w:hint="eastAsia"/>
                          <w:noProof/>
                          <w:color w:val="FF0000"/>
                          <w:szCs w:val="21"/>
                        </w:rPr>
                        <w:t>「</w:t>
                      </w:r>
                      <w:r>
                        <w:rPr>
                          <w:rFonts w:hint="eastAsia"/>
                          <w:noProof/>
                          <w:color w:val="FF0000"/>
                          <w:szCs w:val="21"/>
                        </w:rPr>
                        <w:t>冬のほうれん草・・・</w:t>
                      </w:r>
                      <w:r w:rsidRPr="00F770EB">
                        <w:rPr>
                          <w:rFonts w:hint="eastAsia"/>
                          <w:noProof/>
                          <w:color w:val="FF0000"/>
                          <w:szCs w:val="21"/>
                        </w:rPr>
                        <w:t xml:space="preserve">　」の文字カードを掲示</w:t>
                      </w:r>
                      <w:r w:rsidRPr="00F770EB">
                        <w:rPr>
                          <w:rFonts w:hint="eastAsia"/>
                          <w:noProof/>
                          <w:color w:val="FF0000"/>
                          <w:szCs w:val="21"/>
                        </w:rPr>
                        <w:t>)</w:t>
                      </w:r>
                    </w:p>
                    <w:p w14:paraId="6CFBF7FF" w14:textId="77777777" w:rsidR="004C2CFB" w:rsidRDefault="004C2CFB" w:rsidP="004C2CFB">
                      <w:pPr>
                        <w:rPr>
                          <w:noProof/>
                        </w:rPr>
                      </w:pPr>
                      <w:r>
                        <w:rPr>
                          <w:rFonts w:hint="eastAsia"/>
                          <w:noProof/>
                        </w:rPr>
                        <w:t>○「一方、ほうれん草は冬が旬の野菜です。ほうれん草は年中</w:t>
                      </w:r>
                      <w:r>
                        <w:rPr>
                          <w:noProof/>
                        </w:rPr>
                        <w:t>出回っていますが、もともと涼しい気候を好む野菜で、冬のほうれん草は葉の色が濃くなり、甘みも増します。中に含まれるビタミン</w:t>
                      </w:r>
                      <w:r>
                        <w:rPr>
                          <w:noProof/>
                        </w:rPr>
                        <w:t>C</w:t>
                      </w:r>
                      <w:r>
                        <w:rPr>
                          <w:noProof/>
                        </w:rPr>
                        <w:t>の量も夏のほうれん草の</w:t>
                      </w:r>
                      <w:r>
                        <w:rPr>
                          <w:noProof/>
                        </w:rPr>
                        <w:t>3</w:t>
                      </w:r>
                      <w:r>
                        <w:rPr>
                          <w:noProof/>
                        </w:rPr>
                        <w:t>倍になります</w:t>
                      </w:r>
                      <w:r>
                        <w:rPr>
                          <w:noProof/>
                        </w:rPr>
                        <w:t>(100</w:t>
                      </w:r>
                      <w:r>
                        <w:rPr>
                          <w:noProof/>
                        </w:rPr>
                        <w:t>ｇ中</w:t>
                      </w:r>
                      <w:r>
                        <w:rPr>
                          <w:noProof/>
                        </w:rPr>
                        <w:t xml:space="preserve"> 60mg)</w:t>
                      </w:r>
                      <w:r>
                        <w:rPr>
                          <w:noProof/>
                        </w:rPr>
                        <w:t>。＊『五訂食品成分表』より。夏採りの場合</w:t>
                      </w:r>
                      <w:r>
                        <w:rPr>
                          <w:noProof/>
                        </w:rPr>
                        <w:t>20</w:t>
                      </w:r>
                      <w:r>
                        <w:rPr>
                          <w:noProof/>
                        </w:rPr>
                        <w:t>ｍｇ</w:t>
                      </w:r>
                      <w:r>
                        <w:rPr>
                          <w:noProof/>
                        </w:rPr>
                        <w:t>/100</w:t>
                      </w:r>
                      <w:r>
                        <w:rPr>
                          <w:noProof/>
                        </w:rPr>
                        <w:t>ｇ、</w:t>
                      </w:r>
                      <w:r>
                        <w:rPr>
                          <w:noProof/>
                        </w:rPr>
                        <w:t xml:space="preserve"> </w:t>
                      </w:r>
                      <w:r>
                        <w:rPr>
                          <w:noProof/>
                        </w:rPr>
                        <w:t>冬採りの場合</w:t>
                      </w:r>
                      <w:r>
                        <w:rPr>
                          <w:noProof/>
                        </w:rPr>
                        <w:t>60</w:t>
                      </w:r>
                      <w:r>
                        <w:rPr>
                          <w:noProof/>
                        </w:rPr>
                        <w:t>ｍｇ</w:t>
                      </w:r>
                      <w:r>
                        <w:rPr>
                          <w:noProof/>
                        </w:rPr>
                        <w:t>/100</w:t>
                      </w:r>
                      <w:r>
                        <w:rPr>
                          <w:noProof/>
                        </w:rPr>
                        <w:t>ｇ。</w:t>
                      </w:r>
                    </w:p>
                    <w:p w14:paraId="1965DDB0" w14:textId="77777777" w:rsidR="00647786" w:rsidRDefault="00647786"/>
                    <w:p w14:paraId="73F659B7" w14:textId="77777777" w:rsidR="00647786" w:rsidRDefault="00647786"/>
                    <w:p w14:paraId="4CDCA4D6" w14:textId="77777777" w:rsidR="00647786" w:rsidRDefault="00647786"/>
                    <w:p w14:paraId="47AC7A30" w14:textId="77777777" w:rsidR="00647786" w:rsidRDefault="00647786"/>
                    <w:p w14:paraId="3ED8521D" w14:textId="77777777" w:rsidR="00647786" w:rsidRDefault="00647786"/>
                    <w:p w14:paraId="0BD2F1BD" w14:textId="77777777" w:rsidR="00647786" w:rsidRDefault="00647786"/>
                    <w:p w14:paraId="369092E9" w14:textId="77777777" w:rsidR="00647786" w:rsidRDefault="00647786"/>
                    <w:p w14:paraId="6360D7C6" w14:textId="77777777" w:rsidR="00647786" w:rsidRDefault="00647786"/>
                  </w:txbxContent>
                </v:textbox>
              </v:shape>
            </w:pict>
          </mc:Fallback>
        </mc:AlternateContent>
      </w:r>
    </w:p>
    <w:p w14:paraId="1D1358D0" w14:textId="77777777" w:rsidR="00595D3C" w:rsidRDefault="00630068" w:rsidP="005C17C5">
      <w:r>
        <w:rPr>
          <w:noProof/>
        </w:rPr>
        <w:drawing>
          <wp:anchor distT="0" distB="0" distL="114300" distR="114300" simplePos="0" relativeHeight="251664384" behindDoc="0" locked="0" layoutInCell="1" allowOverlap="1" wp14:anchorId="362FE10F" wp14:editId="65D9C6ED">
            <wp:simplePos x="0" y="0"/>
            <wp:positionH relativeFrom="column">
              <wp:posOffset>4549140</wp:posOffset>
            </wp:positionH>
            <wp:positionV relativeFrom="paragraph">
              <wp:posOffset>129540</wp:posOffset>
            </wp:positionV>
            <wp:extent cx="1996440" cy="840740"/>
            <wp:effectExtent l="0" t="0" r="3810" b="0"/>
            <wp:wrapThrough wrapText="bothSides">
              <wp:wrapPolygon edited="0">
                <wp:start x="0" y="0"/>
                <wp:lineTo x="0" y="21045"/>
                <wp:lineTo x="21435" y="21045"/>
                <wp:lineTo x="21435"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6440"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2F324" w14:textId="77777777" w:rsidR="00595D3C" w:rsidRDefault="00595D3C" w:rsidP="005C17C5"/>
    <w:p w14:paraId="45765BCF" w14:textId="77777777" w:rsidR="00595D3C" w:rsidRDefault="00595D3C" w:rsidP="005C17C5"/>
    <w:p w14:paraId="68ACE2B9" w14:textId="77777777" w:rsidR="00595D3C" w:rsidRDefault="00595D3C" w:rsidP="005C17C5"/>
    <w:p w14:paraId="4B82BAD5" w14:textId="77777777" w:rsidR="00595D3C" w:rsidRDefault="00595D3C" w:rsidP="005C17C5"/>
    <w:p w14:paraId="71465F3C" w14:textId="77777777" w:rsidR="00595D3C" w:rsidRDefault="00630068" w:rsidP="005C17C5">
      <w:r>
        <w:rPr>
          <w:noProof/>
        </w:rPr>
        <w:drawing>
          <wp:anchor distT="0" distB="0" distL="114300" distR="114300" simplePos="0" relativeHeight="251665408" behindDoc="0" locked="0" layoutInCell="1" allowOverlap="1" wp14:anchorId="6EB16110" wp14:editId="25E5A364">
            <wp:simplePos x="0" y="0"/>
            <wp:positionH relativeFrom="column">
              <wp:posOffset>4579620</wp:posOffset>
            </wp:positionH>
            <wp:positionV relativeFrom="paragraph">
              <wp:posOffset>68580</wp:posOffset>
            </wp:positionV>
            <wp:extent cx="1943100" cy="727710"/>
            <wp:effectExtent l="0" t="0" r="0" b="0"/>
            <wp:wrapThrough wrapText="bothSides">
              <wp:wrapPolygon edited="0">
                <wp:start x="0" y="0"/>
                <wp:lineTo x="0" y="20921"/>
                <wp:lineTo x="21388" y="20921"/>
                <wp:lineTo x="21388"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0632E" w14:textId="77777777" w:rsidR="00595D3C" w:rsidRDefault="00595D3C" w:rsidP="005C17C5"/>
    <w:p w14:paraId="76A9A237" w14:textId="77777777" w:rsidR="00595D3C" w:rsidRDefault="00595D3C" w:rsidP="005C17C5"/>
    <w:p w14:paraId="64C11542" w14:textId="77777777" w:rsidR="00595D3C" w:rsidRDefault="00595D3C" w:rsidP="005C17C5"/>
    <w:p w14:paraId="5E5979CA" w14:textId="77777777" w:rsidR="00595D3C" w:rsidRDefault="00630068" w:rsidP="005C17C5">
      <w:r w:rsidRPr="00CC706F">
        <w:rPr>
          <w:noProof/>
          <w:sz w:val="24"/>
          <w:szCs w:val="24"/>
          <w:bdr w:val="single" w:sz="4" w:space="0" w:color="auto"/>
        </w:rPr>
        <w:drawing>
          <wp:anchor distT="0" distB="0" distL="114300" distR="114300" simplePos="0" relativeHeight="251667456" behindDoc="0" locked="0" layoutInCell="1" allowOverlap="1" wp14:anchorId="75BA017A" wp14:editId="7BD79077">
            <wp:simplePos x="0" y="0"/>
            <wp:positionH relativeFrom="column">
              <wp:posOffset>4667250</wp:posOffset>
            </wp:positionH>
            <wp:positionV relativeFrom="paragraph">
              <wp:posOffset>57150</wp:posOffset>
            </wp:positionV>
            <wp:extent cx="1611630" cy="657860"/>
            <wp:effectExtent l="19050" t="19050" r="26670" b="27940"/>
            <wp:wrapThrough wrapText="bothSides">
              <wp:wrapPolygon edited="0">
                <wp:start x="-255" y="-625"/>
                <wp:lineTo x="-255" y="21892"/>
                <wp:lineTo x="21702" y="21892"/>
                <wp:lineTo x="21702" y="-625"/>
                <wp:lineTo x="-255" y="-625"/>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500" t="6667" r="13750" b="31778"/>
                    <a:stretch/>
                  </pic:blipFill>
                  <pic:spPr bwMode="auto">
                    <a:xfrm>
                      <a:off x="0" y="0"/>
                      <a:ext cx="1611630" cy="65786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A21B0B" w14:textId="77777777" w:rsidR="00595D3C" w:rsidRDefault="00595D3C" w:rsidP="005C17C5"/>
    <w:p w14:paraId="4AF4349C" w14:textId="77777777" w:rsidR="00595D3C" w:rsidRDefault="00595D3C" w:rsidP="005C17C5"/>
    <w:p w14:paraId="159326AE" w14:textId="77777777" w:rsidR="00595D3C" w:rsidRDefault="00595D3C" w:rsidP="005C17C5"/>
    <w:p w14:paraId="493FAB2A" w14:textId="77777777" w:rsidR="00595D3C" w:rsidRDefault="00595D3C" w:rsidP="005C17C5"/>
    <w:p w14:paraId="2A964ED0" w14:textId="77777777" w:rsidR="00595D3C" w:rsidRDefault="00595D3C" w:rsidP="005C17C5"/>
    <w:p w14:paraId="635A5242" w14:textId="77777777" w:rsidR="00595D3C" w:rsidRDefault="00595D3C" w:rsidP="005C17C5"/>
    <w:p w14:paraId="1B129FDF" w14:textId="77777777" w:rsidR="00595D3C" w:rsidRDefault="00595D3C" w:rsidP="005C17C5"/>
    <w:p w14:paraId="348BE516" w14:textId="77777777" w:rsidR="00595D3C" w:rsidRDefault="00647786" w:rsidP="005C17C5">
      <w:r>
        <w:rPr>
          <w:rFonts w:hint="eastAsia"/>
          <w:noProof/>
        </w:rPr>
        <w:drawing>
          <wp:anchor distT="0" distB="0" distL="114300" distR="114300" simplePos="0" relativeHeight="251671552" behindDoc="1" locked="0" layoutInCell="1" allowOverlap="1" wp14:anchorId="17CE1BD8" wp14:editId="590EF5A0">
            <wp:simplePos x="0" y="0"/>
            <wp:positionH relativeFrom="column">
              <wp:posOffset>3295650</wp:posOffset>
            </wp:positionH>
            <wp:positionV relativeFrom="paragraph">
              <wp:posOffset>194310</wp:posOffset>
            </wp:positionV>
            <wp:extent cx="1343025" cy="685800"/>
            <wp:effectExtent l="19050" t="19050" r="28575" b="19050"/>
            <wp:wrapTight wrapText="bothSides">
              <wp:wrapPolygon edited="0">
                <wp:start x="-306" y="-600"/>
                <wp:lineTo x="-306" y="21600"/>
                <wp:lineTo x="21753" y="21600"/>
                <wp:lineTo x="21753" y="-600"/>
                <wp:lineTo x="-306" y="-600"/>
              </wp:wrapPolygon>
            </wp:wrapTight>
            <wp:docPr id="9" name="図 9" descr="IMG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6858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70528" behindDoc="1" locked="0" layoutInCell="1" allowOverlap="1" wp14:anchorId="2DF1D1E5" wp14:editId="310DFEB5">
            <wp:simplePos x="0" y="0"/>
            <wp:positionH relativeFrom="column">
              <wp:posOffset>1977390</wp:posOffset>
            </wp:positionH>
            <wp:positionV relativeFrom="paragraph">
              <wp:posOffset>209550</wp:posOffset>
            </wp:positionV>
            <wp:extent cx="1078230" cy="670560"/>
            <wp:effectExtent l="19050" t="19050" r="26670" b="15240"/>
            <wp:wrapTight wrapText="bothSides">
              <wp:wrapPolygon edited="0">
                <wp:start x="-382" y="-614"/>
                <wp:lineTo x="-382" y="21477"/>
                <wp:lineTo x="21753" y="21477"/>
                <wp:lineTo x="21753" y="-614"/>
                <wp:lineTo x="-382" y="-614"/>
              </wp:wrapPolygon>
            </wp:wrapTight>
            <wp:docPr id="8" name="図 8" descr="IMG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8230" cy="67056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sz w:val="24"/>
          <w:szCs w:val="24"/>
          <w:bdr w:val="single" w:sz="4" w:space="0" w:color="auto"/>
        </w:rPr>
        <w:drawing>
          <wp:anchor distT="0" distB="0" distL="114300" distR="114300" simplePos="0" relativeHeight="251669504" behindDoc="1" locked="0" layoutInCell="1" allowOverlap="1" wp14:anchorId="00F1284B" wp14:editId="3EA3841D">
            <wp:simplePos x="0" y="0"/>
            <wp:positionH relativeFrom="margin">
              <wp:posOffset>476250</wp:posOffset>
            </wp:positionH>
            <wp:positionV relativeFrom="paragraph">
              <wp:posOffset>175260</wp:posOffset>
            </wp:positionV>
            <wp:extent cx="1203960" cy="748665"/>
            <wp:effectExtent l="19050" t="19050" r="15240" b="13335"/>
            <wp:wrapThrough wrapText="bothSides">
              <wp:wrapPolygon edited="0">
                <wp:start x="-342" y="-550"/>
                <wp:lineTo x="-342" y="21435"/>
                <wp:lineTo x="21532" y="21435"/>
                <wp:lineTo x="21532" y="-550"/>
                <wp:lineTo x="-342" y="-550"/>
              </wp:wrapPolygon>
            </wp:wrapThrough>
            <wp:docPr id="7" name="図 7" descr="C:\Users\yamakita hitoshi\AppData\Local\Microsoft\Windows\INetCache\Content.Word\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makita hitoshi\AppData\Local\Microsoft\Windows\INetCache\Content.Word\IMG_00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3960" cy="7486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30068">
        <w:rPr>
          <w:rFonts w:hint="eastAsia"/>
          <w:noProof/>
        </w:rPr>
        <w:drawing>
          <wp:anchor distT="0" distB="0" distL="114300" distR="114300" simplePos="0" relativeHeight="251672576" behindDoc="1" locked="0" layoutInCell="1" allowOverlap="1" wp14:anchorId="22100F3A" wp14:editId="5D24D5F9">
            <wp:simplePos x="0" y="0"/>
            <wp:positionH relativeFrom="column">
              <wp:posOffset>4872990</wp:posOffset>
            </wp:positionH>
            <wp:positionV relativeFrom="paragraph">
              <wp:posOffset>179070</wp:posOffset>
            </wp:positionV>
            <wp:extent cx="1344930" cy="686435"/>
            <wp:effectExtent l="19050" t="19050" r="26670" b="18415"/>
            <wp:wrapTight wrapText="bothSides">
              <wp:wrapPolygon edited="0">
                <wp:start x="-306" y="-599"/>
                <wp:lineTo x="-306" y="21580"/>
                <wp:lineTo x="21722" y="21580"/>
                <wp:lineTo x="21722" y="-599"/>
                <wp:lineTo x="-306" y="-599"/>
              </wp:wrapPolygon>
            </wp:wrapTight>
            <wp:docPr id="10" name="図 10" descr="IMG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0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4930" cy="68643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75E043DF" w14:textId="77777777" w:rsidR="00595D3C" w:rsidRDefault="00595D3C" w:rsidP="005C17C5"/>
    <w:p w14:paraId="3798BBC5" w14:textId="77777777" w:rsidR="00595D3C" w:rsidRDefault="00595D3C" w:rsidP="005C17C5"/>
    <w:p w14:paraId="796854D9" w14:textId="77777777" w:rsidR="00595D3C" w:rsidRDefault="00595D3C" w:rsidP="005C17C5"/>
    <w:p w14:paraId="328BF255" w14:textId="77777777" w:rsidR="00595D3C" w:rsidRDefault="00595D3C" w:rsidP="005C17C5"/>
    <w:p w14:paraId="3DDC7721" w14:textId="77777777" w:rsidR="00595D3C" w:rsidRDefault="00595D3C" w:rsidP="005C17C5"/>
    <w:p w14:paraId="4DD2F512" w14:textId="77777777" w:rsidR="00595D3C" w:rsidRDefault="00595D3C" w:rsidP="005C17C5"/>
    <w:p w14:paraId="31108357" w14:textId="77777777" w:rsidR="00595D3C" w:rsidRDefault="00595D3C" w:rsidP="005C17C5"/>
    <w:p w14:paraId="618B653D" w14:textId="77777777" w:rsidR="00595D3C" w:rsidRDefault="00595D3C" w:rsidP="005C17C5"/>
    <w:p w14:paraId="3BB7BDB0" w14:textId="77777777" w:rsidR="00595D3C" w:rsidRDefault="00595D3C" w:rsidP="005C17C5"/>
    <w:p w14:paraId="12F4CB54" w14:textId="77777777" w:rsidR="00595D3C" w:rsidRDefault="00595D3C" w:rsidP="005C17C5"/>
    <w:p w14:paraId="54290671" w14:textId="77777777" w:rsidR="00595D3C" w:rsidRDefault="00595D3C" w:rsidP="005C17C5"/>
    <w:p w14:paraId="44E90E58" w14:textId="77777777" w:rsidR="00595D3C" w:rsidRDefault="00E00B61" w:rsidP="005C17C5">
      <w:r>
        <w:rPr>
          <w:noProof/>
        </w:rPr>
        <w:drawing>
          <wp:anchor distT="0" distB="0" distL="114300" distR="114300" simplePos="0" relativeHeight="251673600" behindDoc="0" locked="0" layoutInCell="1" allowOverlap="1" wp14:anchorId="69318A3F" wp14:editId="2C917618">
            <wp:simplePos x="0" y="0"/>
            <wp:positionH relativeFrom="column">
              <wp:posOffset>3383280</wp:posOffset>
            </wp:positionH>
            <wp:positionV relativeFrom="paragraph">
              <wp:posOffset>140970</wp:posOffset>
            </wp:positionV>
            <wp:extent cx="1710690" cy="975360"/>
            <wp:effectExtent l="0" t="0" r="3810" b="0"/>
            <wp:wrapThrough wrapText="bothSides">
              <wp:wrapPolygon edited="0">
                <wp:start x="0" y="0"/>
                <wp:lineTo x="0" y="21094"/>
                <wp:lineTo x="21408" y="21094"/>
                <wp:lineTo x="21408"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069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677">
        <w:rPr>
          <w:noProof/>
          <w:sz w:val="24"/>
          <w:szCs w:val="24"/>
          <w:bdr w:val="single" w:sz="4" w:space="0" w:color="auto"/>
        </w:rPr>
        <w:drawing>
          <wp:anchor distT="0" distB="0" distL="114300" distR="114300" simplePos="0" relativeHeight="251675648" behindDoc="0" locked="0" layoutInCell="1" allowOverlap="1" wp14:anchorId="636C3D13" wp14:editId="4A6FF13F">
            <wp:simplePos x="0" y="0"/>
            <wp:positionH relativeFrom="column">
              <wp:posOffset>845820</wp:posOffset>
            </wp:positionH>
            <wp:positionV relativeFrom="paragraph">
              <wp:posOffset>158115</wp:posOffset>
            </wp:positionV>
            <wp:extent cx="2129155" cy="925830"/>
            <wp:effectExtent l="19050" t="19050" r="23495" b="26670"/>
            <wp:wrapThrough wrapText="bothSides">
              <wp:wrapPolygon edited="0">
                <wp:start x="-193" y="-444"/>
                <wp:lineTo x="-193" y="21778"/>
                <wp:lineTo x="21645" y="21778"/>
                <wp:lineTo x="21645" y="-444"/>
                <wp:lineTo x="-193" y="-444"/>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r="7125" b="28222"/>
                    <a:stretch/>
                  </pic:blipFill>
                  <pic:spPr bwMode="auto">
                    <a:xfrm>
                      <a:off x="0" y="0"/>
                      <a:ext cx="2129155" cy="92583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D81206" w14:textId="77777777" w:rsidR="00595D3C" w:rsidRDefault="00595D3C" w:rsidP="005C17C5"/>
    <w:p w14:paraId="6B3831AA" w14:textId="77777777" w:rsidR="00595D3C" w:rsidRDefault="00595D3C" w:rsidP="005C17C5"/>
    <w:p w14:paraId="65D63D84" w14:textId="77777777" w:rsidR="00595D3C" w:rsidRDefault="00595D3C" w:rsidP="005C17C5"/>
    <w:p w14:paraId="6702ED68" w14:textId="77777777" w:rsidR="00595D3C" w:rsidRDefault="00595D3C" w:rsidP="005C17C5"/>
    <w:p w14:paraId="765AA3AB" w14:textId="77777777" w:rsidR="00595D3C" w:rsidRDefault="00595D3C" w:rsidP="005C17C5"/>
    <w:p w14:paraId="0E45BEC0" w14:textId="77777777" w:rsidR="00595D3C" w:rsidRDefault="00595D3C" w:rsidP="005C17C5"/>
    <w:p w14:paraId="24B38752" w14:textId="77777777" w:rsidR="00595D3C" w:rsidRDefault="00595D3C" w:rsidP="005C17C5"/>
    <w:p w14:paraId="165B17C7" w14:textId="77777777" w:rsidR="00595D3C" w:rsidRDefault="00595D3C" w:rsidP="005C17C5"/>
    <w:p w14:paraId="3FABEF9B" w14:textId="77777777" w:rsidR="00595D3C" w:rsidRDefault="00595D3C" w:rsidP="005C17C5"/>
    <w:p w14:paraId="4213DDA2" w14:textId="77777777" w:rsidR="00595D3C" w:rsidRDefault="00595D3C" w:rsidP="005C17C5"/>
    <w:p w14:paraId="0F2A5EE7" w14:textId="77777777" w:rsidR="00595D3C" w:rsidRDefault="00CB3575" w:rsidP="005C17C5">
      <w:r>
        <w:rPr>
          <w:noProof/>
        </w:rPr>
        <w:lastRenderedPageBreak/>
        <mc:AlternateContent>
          <mc:Choice Requires="wps">
            <w:drawing>
              <wp:anchor distT="0" distB="0" distL="114300" distR="114300" simplePos="0" relativeHeight="251661312" behindDoc="0" locked="0" layoutInCell="1" allowOverlap="1" wp14:anchorId="4386D494" wp14:editId="269611AD">
                <wp:simplePos x="0" y="0"/>
                <wp:positionH relativeFrom="margin">
                  <wp:posOffset>-38100</wp:posOffset>
                </wp:positionH>
                <wp:positionV relativeFrom="paragraph">
                  <wp:posOffset>99060</wp:posOffset>
                </wp:positionV>
                <wp:extent cx="6697980" cy="8161020"/>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6697980" cy="8161020"/>
                        </a:xfrm>
                        <a:prstGeom prst="rect">
                          <a:avLst/>
                        </a:prstGeom>
                        <a:solidFill>
                          <a:sysClr val="window" lastClr="FFFFFF"/>
                        </a:solidFill>
                        <a:ln w="6350">
                          <a:solidFill>
                            <a:prstClr val="black"/>
                          </a:solidFill>
                        </a:ln>
                      </wps:spPr>
                      <wps:txbx>
                        <w:txbxContent>
                          <w:p w14:paraId="39E782AD" w14:textId="77777777" w:rsidR="004C2CFB" w:rsidRDefault="004C2CFB" w:rsidP="00F329C4">
                            <w:pPr>
                              <w:rPr>
                                <w:noProof/>
                                <w:color w:val="FF0000"/>
                                <w:szCs w:val="21"/>
                              </w:rPr>
                            </w:pPr>
                          </w:p>
                          <w:p w14:paraId="018CFD2B" w14:textId="77777777" w:rsidR="004C2CFB" w:rsidRDefault="004C2CFB" w:rsidP="00F329C4">
                            <w:pPr>
                              <w:rPr>
                                <w:noProof/>
                                <w:color w:val="FF0000"/>
                                <w:szCs w:val="21"/>
                              </w:rPr>
                            </w:pPr>
                          </w:p>
                          <w:p w14:paraId="18D917B1" w14:textId="77777777" w:rsidR="004C2CFB" w:rsidRDefault="004C2CFB" w:rsidP="00F329C4">
                            <w:pPr>
                              <w:rPr>
                                <w:noProof/>
                                <w:color w:val="FF0000"/>
                                <w:szCs w:val="21"/>
                              </w:rPr>
                            </w:pPr>
                          </w:p>
                          <w:p w14:paraId="5B6E9633" w14:textId="77777777" w:rsidR="004C2CFB" w:rsidRDefault="004C2CFB" w:rsidP="00F329C4">
                            <w:pPr>
                              <w:rPr>
                                <w:noProof/>
                                <w:color w:val="FF0000"/>
                                <w:szCs w:val="21"/>
                              </w:rPr>
                            </w:pPr>
                          </w:p>
                          <w:p w14:paraId="3C851102" w14:textId="77777777" w:rsidR="004C2CFB" w:rsidRDefault="004C2CFB" w:rsidP="00F329C4">
                            <w:pPr>
                              <w:rPr>
                                <w:noProof/>
                                <w:color w:val="FF0000"/>
                                <w:szCs w:val="21"/>
                              </w:rPr>
                            </w:pPr>
                          </w:p>
                          <w:p w14:paraId="57EA603A" w14:textId="77777777" w:rsidR="004C2CFB" w:rsidRDefault="004C2CFB" w:rsidP="00F329C4">
                            <w:pPr>
                              <w:rPr>
                                <w:noProof/>
                                <w:color w:val="FF0000"/>
                                <w:szCs w:val="21"/>
                              </w:rPr>
                            </w:pPr>
                          </w:p>
                          <w:p w14:paraId="557A7D7E" w14:textId="77777777" w:rsidR="00F329C4" w:rsidRPr="00701C9F" w:rsidRDefault="00F329C4" w:rsidP="00F329C4">
                            <w:pPr>
                              <w:rPr>
                                <w:noProof/>
                              </w:rPr>
                            </w:pPr>
                            <w:r w:rsidRPr="006105D6">
                              <w:rPr>
                                <w:rFonts w:hint="eastAsia"/>
                                <w:noProof/>
                                <w:color w:val="FF0000"/>
                                <w:szCs w:val="21"/>
                              </w:rPr>
                              <w:t>(</w:t>
                            </w:r>
                            <w:r>
                              <w:rPr>
                                <w:rFonts w:hint="eastAsia"/>
                                <w:noProof/>
                                <w:color w:val="FF0000"/>
                                <w:szCs w:val="21"/>
                              </w:rPr>
                              <w:t>「しゅんの野菜」の文字カード</w:t>
                            </w:r>
                            <w:r w:rsidRPr="006105D6">
                              <w:rPr>
                                <w:rFonts w:hint="eastAsia"/>
                                <w:noProof/>
                                <w:color w:val="FF0000"/>
                                <w:szCs w:val="21"/>
                              </w:rPr>
                              <w:t>を掲示</w:t>
                            </w:r>
                            <w:r w:rsidRPr="006105D6">
                              <w:rPr>
                                <w:noProof/>
                                <w:color w:val="FF0000"/>
                                <w:szCs w:val="21"/>
                              </w:rPr>
                              <w:t>)</w:t>
                            </w:r>
                          </w:p>
                          <w:p w14:paraId="572D1E3E" w14:textId="77777777" w:rsidR="00F329C4" w:rsidRDefault="00F329C4" w:rsidP="00F329C4">
                            <w:pPr>
                              <w:rPr>
                                <w:noProof/>
                              </w:rPr>
                            </w:pPr>
                            <w:r>
                              <w:rPr>
                                <w:rFonts w:hint="eastAsia"/>
                                <w:noProof/>
                              </w:rPr>
                              <w:t>○「旬の野菜の特徴は、</w:t>
                            </w:r>
                          </w:p>
                          <w:p w14:paraId="78EE17B2" w14:textId="77777777" w:rsidR="00F329C4" w:rsidRDefault="00F329C4" w:rsidP="00F329C4">
                            <w:pPr>
                              <w:rPr>
                                <w:noProof/>
                              </w:rPr>
                            </w:pPr>
                            <w:r>
                              <w:rPr>
                                <w:rFonts w:hint="eastAsia"/>
                                <w:noProof/>
                              </w:rPr>
                              <w:t>○「旬の野菜の特徴は、</w:t>
                            </w:r>
                          </w:p>
                          <w:p w14:paraId="61100C6F" w14:textId="77777777" w:rsidR="00F329C4" w:rsidRDefault="00F329C4" w:rsidP="00F329C4">
                            <w:pPr>
                              <w:rPr>
                                <w:noProof/>
                              </w:rPr>
                            </w:pPr>
                            <w:r>
                              <w:rPr>
                                <w:rFonts w:hint="eastAsia"/>
                                <w:noProof/>
                              </w:rPr>
                              <w:t xml:space="preserve">　①栄養価が高い。</w:t>
                            </w:r>
                            <w:r>
                              <w:rPr>
                                <w:noProof/>
                              </w:rPr>
                              <w:t xml:space="preserve"> </w:t>
                            </w:r>
                            <w:r>
                              <w:rPr>
                                <w:noProof/>
                              </w:rPr>
                              <w:t xml:space="preserve">　</w:t>
                            </w:r>
                            <w:r>
                              <w:rPr>
                                <w:noProof/>
                              </w:rPr>
                              <w:t>②</w:t>
                            </w:r>
                            <w:r>
                              <w:rPr>
                                <w:noProof/>
                              </w:rPr>
                              <w:t>たくさんとれるので価格が安い。</w:t>
                            </w:r>
                            <w:r>
                              <w:rPr>
                                <w:noProof/>
                              </w:rPr>
                              <w:t xml:space="preserve"> </w:t>
                            </w:r>
                            <w:r>
                              <w:rPr>
                                <w:noProof/>
                              </w:rPr>
                              <w:t xml:space="preserve">　</w:t>
                            </w:r>
                            <w:r>
                              <w:rPr>
                                <w:noProof/>
                              </w:rPr>
                              <w:t>③</w:t>
                            </w:r>
                            <w:r>
                              <w:rPr>
                                <w:noProof/>
                              </w:rPr>
                              <w:t>味がよい。</w:t>
                            </w:r>
                          </w:p>
                          <w:p w14:paraId="3FB9F96F" w14:textId="77777777" w:rsidR="00160D27" w:rsidRDefault="00F329C4" w:rsidP="00F329C4">
                            <w:pPr>
                              <w:rPr>
                                <w:noProof/>
                              </w:rPr>
                            </w:pPr>
                            <w:r>
                              <w:rPr>
                                <w:rFonts w:hint="eastAsia"/>
                                <w:noProof/>
                              </w:rPr>
                              <w:t>ので、給</w:t>
                            </w:r>
                            <w:r>
                              <w:rPr>
                                <w:noProof/>
                              </w:rPr>
                              <w:t>食でも野菜は旬のものを選んで使用しています。たとえば夏が旬の</w:t>
                            </w:r>
                          </w:p>
                          <w:p w14:paraId="5CA2DB82" w14:textId="77777777" w:rsidR="00160D27" w:rsidRDefault="00F329C4" w:rsidP="00F329C4">
                            <w:pPr>
                              <w:rPr>
                                <w:noProof/>
                              </w:rPr>
                            </w:pPr>
                            <w:r>
                              <w:rPr>
                                <w:noProof/>
                              </w:rPr>
                              <w:t>トマトは冬にはあまり使用しませんし、冬が旬のほうれん草を夏に使うこと</w:t>
                            </w:r>
                          </w:p>
                          <w:p w14:paraId="6ECBEF4D" w14:textId="77777777" w:rsidR="00F93F43" w:rsidRDefault="00F329C4" w:rsidP="00F329C4">
                            <w:pPr>
                              <w:rPr>
                                <w:noProof/>
                              </w:rPr>
                            </w:pPr>
                            <w:r>
                              <w:rPr>
                                <w:noProof/>
                              </w:rPr>
                              <w:t>はほとんどありません」</w:t>
                            </w:r>
                          </w:p>
                          <w:p w14:paraId="20A85E73" w14:textId="77777777" w:rsidR="00F329C4" w:rsidRDefault="00F329C4" w:rsidP="00F329C4">
                            <w:pPr>
                              <w:rPr>
                                <w:noProof/>
                              </w:rPr>
                            </w:pPr>
                          </w:p>
                          <w:p w14:paraId="763C36D1" w14:textId="77777777" w:rsidR="00F329C4" w:rsidRDefault="00F329C4" w:rsidP="00F329C4">
                            <w:pPr>
                              <w:rPr>
                                <w:noProof/>
                              </w:rPr>
                            </w:pPr>
                            <w:r>
                              <w:rPr>
                                <w:rFonts w:hint="eastAsia"/>
                                <w:noProof/>
                              </w:rPr>
                              <w:t>○「ここで質問です。かぼちゃの旬はいつですか</w:t>
                            </w:r>
                            <w:r>
                              <w:rPr>
                                <w:noProof/>
                              </w:rPr>
                              <w:t>?</w:t>
                            </w:r>
                            <w:r>
                              <w:rPr>
                                <w:noProof/>
                              </w:rPr>
                              <w:t>」</w:t>
                            </w:r>
                          </w:p>
                          <w:p w14:paraId="7F0FF658" w14:textId="77777777" w:rsidR="00F329C4" w:rsidRDefault="00F329C4" w:rsidP="00F329C4">
                            <w:pPr>
                              <w:rPr>
                                <w:noProof/>
                              </w:rPr>
                            </w:pPr>
                            <w:r w:rsidRPr="006105D6">
                              <w:rPr>
                                <w:rFonts w:hint="eastAsia"/>
                                <w:noProof/>
                                <w:color w:val="FF0000"/>
                                <w:szCs w:val="21"/>
                              </w:rPr>
                              <w:t>(</w:t>
                            </w:r>
                            <w:r>
                              <w:rPr>
                                <w:rFonts w:hint="eastAsia"/>
                                <w:noProof/>
                                <w:color w:val="FF0000"/>
                                <w:szCs w:val="21"/>
                              </w:rPr>
                              <w:t>かぼちゃ</w:t>
                            </w:r>
                            <w:r w:rsidRPr="006105D6">
                              <w:rPr>
                                <w:rFonts w:hint="eastAsia"/>
                                <w:noProof/>
                                <w:color w:val="FF0000"/>
                                <w:szCs w:val="21"/>
                              </w:rPr>
                              <w:t>の</w:t>
                            </w:r>
                            <w:r>
                              <w:rPr>
                                <w:rFonts w:hint="eastAsia"/>
                                <w:noProof/>
                                <w:color w:val="FF0000"/>
                                <w:szCs w:val="21"/>
                              </w:rPr>
                              <w:t>写真</w:t>
                            </w:r>
                            <w:r w:rsidRPr="006105D6">
                              <w:rPr>
                                <w:rFonts w:hint="eastAsia"/>
                                <w:noProof/>
                                <w:color w:val="FF0000"/>
                                <w:szCs w:val="21"/>
                              </w:rPr>
                              <w:t>を掲示</w:t>
                            </w:r>
                            <w:r w:rsidRPr="006105D6">
                              <w:rPr>
                                <w:noProof/>
                                <w:color w:val="FF0000"/>
                                <w:szCs w:val="21"/>
                              </w:rPr>
                              <w:t>)</w:t>
                            </w:r>
                          </w:p>
                          <w:p w14:paraId="226A8914" w14:textId="77777777" w:rsidR="00F329C4" w:rsidRDefault="00F329C4" w:rsidP="00F329C4">
                            <w:pPr>
                              <w:rPr>
                                <w:noProof/>
                              </w:rPr>
                            </w:pPr>
                            <w:r>
                              <w:rPr>
                                <w:rFonts w:hint="eastAsia"/>
                                <w:noProof/>
                              </w:rPr>
                              <w:t>児童「夏」</w:t>
                            </w:r>
                          </w:p>
                          <w:p w14:paraId="6C198886" w14:textId="77777777" w:rsidR="00F329C4" w:rsidRDefault="00F329C4" w:rsidP="00F329C4">
                            <w:pPr>
                              <w:rPr>
                                <w:noProof/>
                              </w:rPr>
                            </w:pPr>
                            <w:r>
                              <w:rPr>
                                <w:rFonts w:hint="eastAsia"/>
                                <w:noProof/>
                              </w:rPr>
                              <w:t>○「では、冬に売られているかぼちゃは、</w:t>
                            </w:r>
                            <w:r>
                              <w:rPr>
                                <w:noProof/>
                              </w:rPr>
                              <w:t xml:space="preserve"> </w:t>
                            </w:r>
                            <w:r>
                              <w:rPr>
                                <w:noProof/>
                              </w:rPr>
                              <w:t>どこで採れたかぼちゃでしょうか</w:t>
                            </w:r>
                            <w:r>
                              <w:rPr>
                                <w:noProof/>
                              </w:rPr>
                              <w:t>?</w:t>
                            </w:r>
                            <w:r>
                              <w:rPr>
                                <w:noProof/>
                              </w:rPr>
                              <w:t>」</w:t>
                            </w:r>
                          </w:p>
                          <w:p w14:paraId="2A9768BA" w14:textId="77777777" w:rsidR="00F329C4" w:rsidRPr="00701C9F" w:rsidRDefault="00F329C4" w:rsidP="00F329C4">
                            <w:pPr>
                              <w:rPr>
                                <w:noProof/>
                                <w:color w:val="FF0000"/>
                                <w:szCs w:val="21"/>
                              </w:rPr>
                            </w:pPr>
                            <w:r w:rsidRPr="006105D6">
                              <w:rPr>
                                <w:rFonts w:hint="eastAsia"/>
                                <w:noProof/>
                                <w:color w:val="FF0000"/>
                                <w:szCs w:val="21"/>
                              </w:rPr>
                              <w:t>(</w:t>
                            </w:r>
                            <w:r>
                              <w:rPr>
                                <w:rFonts w:hint="eastAsia"/>
                                <w:noProof/>
                                <w:color w:val="FF0000"/>
                                <w:szCs w:val="21"/>
                              </w:rPr>
                              <w:t>「「かぼちゃ」は夏が「しゅん」です。・・」の文字カ―ド</w:t>
                            </w:r>
                            <w:r w:rsidRPr="006105D6">
                              <w:rPr>
                                <w:rFonts w:hint="eastAsia"/>
                                <w:noProof/>
                                <w:color w:val="FF0000"/>
                                <w:szCs w:val="21"/>
                              </w:rPr>
                              <w:t>を掲示</w:t>
                            </w:r>
                            <w:r w:rsidRPr="006105D6">
                              <w:rPr>
                                <w:noProof/>
                                <w:color w:val="FF0000"/>
                                <w:szCs w:val="21"/>
                              </w:rPr>
                              <w:t>)</w:t>
                            </w:r>
                          </w:p>
                          <w:p w14:paraId="0D997EB7" w14:textId="77777777" w:rsidR="00F329C4" w:rsidRDefault="00F329C4" w:rsidP="00F329C4">
                            <w:pPr>
                              <w:rPr>
                                <w:noProof/>
                              </w:rPr>
                            </w:pPr>
                            <w:r>
                              <w:rPr>
                                <w:rFonts w:hint="eastAsia"/>
                                <w:noProof/>
                              </w:rPr>
                              <w:t>児童「日本」「外国」</w:t>
                            </w:r>
                          </w:p>
                          <w:p w14:paraId="549EEF79" w14:textId="77777777" w:rsidR="00F329C4" w:rsidRDefault="00F329C4" w:rsidP="00F329C4">
                            <w:pPr>
                              <w:rPr>
                                <w:noProof/>
                              </w:rPr>
                            </w:pPr>
                            <w:r w:rsidRPr="006105D6">
                              <w:rPr>
                                <w:rFonts w:hint="eastAsia"/>
                                <w:noProof/>
                                <w:color w:val="FF0000"/>
                                <w:szCs w:val="21"/>
                              </w:rPr>
                              <w:t>(</w:t>
                            </w:r>
                            <w:r>
                              <w:rPr>
                                <w:rFonts w:hint="eastAsia"/>
                                <w:noProof/>
                                <w:color w:val="FF0000"/>
                                <w:szCs w:val="21"/>
                              </w:rPr>
                              <w:t>「ニュージーランドなど」の文字カード</w:t>
                            </w:r>
                            <w:r w:rsidRPr="006105D6">
                              <w:rPr>
                                <w:rFonts w:hint="eastAsia"/>
                                <w:noProof/>
                                <w:color w:val="FF0000"/>
                                <w:szCs w:val="21"/>
                              </w:rPr>
                              <w:t>を掲示</w:t>
                            </w:r>
                            <w:r w:rsidRPr="006105D6">
                              <w:rPr>
                                <w:noProof/>
                                <w:color w:val="FF0000"/>
                                <w:szCs w:val="21"/>
                              </w:rPr>
                              <w:t>)</w:t>
                            </w:r>
                          </w:p>
                          <w:p w14:paraId="7055C940" w14:textId="77777777" w:rsidR="00CB3575" w:rsidRDefault="00F329C4" w:rsidP="00F329C4">
                            <w:pPr>
                              <w:rPr>
                                <w:noProof/>
                              </w:rPr>
                            </w:pPr>
                            <w:r>
                              <w:rPr>
                                <w:rFonts w:hint="eastAsia"/>
                                <w:noProof/>
                              </w:rPr>
                              <w:t>○「じつは、冬にお店に並んでいるかぼちゃは、南半球にある</w:t>
                            </w:r>
                            <w:r>
                              <w:rPr>
                                <w:noProof/>
                              </w:rPr>
                              <w:t xml:space="preserve"> </w:t>
                            </w:r>
                            <w:r>
                              <w:rPr>
                                <w:noProof/>
                              </w:rPr>
                              <w:t>ニュージ</w:t>
                            </w:r>
                            <w:r>
                              <w:rPr>
                                <w:noProof/>
                              </w:rPr>
                              <w:t>―</w:t>
                            </w:r>
                            <w:r>
                              <w:rPr>
                                <w:noProof/>
                              </w:rPr>
                              <w:t>ランド</w:t>
                            </w:r>
                          </w:p>
                          <w:p w14:paraId="2616835A" w14:textId="77777777" w:rsidR="00CB3575" w:rsidRDefault="00F329C4" w:rsidP="00F329C4">
                            <w:pPr>
                              <w:rPr>
                                <w:noProof/>
                              </w:rPr>
                            </w:pPr>
                            <w:r>
                              <w:rPr>
                                <w:noProof/>
                              </w:rPr>
                              <w:t>などから輸入されたかぼちゃです。南半球は日本と季節が逆になり、日本が冬の</w:t>
                            </w:r>
                          </w:p>
                          <w:p w14:paraId="48B9EB23" w14:textId="77777777" w:rsidR="00CB3575" w:rsidRDefault="00F329C4" w:rsidP="00F329C4">
                            <w:pPr>
                              <w:rPr>
                                <w:noProof/>
                              </w:rPr>
                            </w:pPr>
                            <w:r>
                              <w:rPr>
                                <w:noProof/>
                              </w:rPr>
                              <w:t>ときに向こうは夏となります。かぼちゃは保存が効くため、昔は夏に採れたかぼ</w:t>
                            </w:r>
                          </w:p>
                          <w:p w14:paraId="1F7E7695" w14:textId="77777777" w:rsidR="00CB3575" w:rsidRDefault="00F329C4" w:rsidP="00F329C4">
                            <w:pPr>
                              <w:rPr>
                                <w:noProof/>
                              </w:rPr>
                            </w:pPr>
                            <w:r>
                              <w:rPr>
                                <w:noProof/>
                              </w:rPr>
                              <w:t>ちゃを冬までとっておいて食べましたが、現在は採れたてのものをたくさん仕入</w:t>
                            </w:r>
                          </w:p>
                          <w:p w14:paraId="5197F5F0" w14:textId="77777777" w:rsidR="00F329C4" w:rsidRDefault="00F329C4" w:rsidP="00F329C4">
                            <w:pPr>
                              <w:rPr>
                                <w:noProof/>
                              </w:rPr>
                            </w:pPr>
                            <w:r>
                              <w:rPr>
                                <w:noProof/>
                              </w:rPr>
                              <w:t>れることができるので、冬のかぼちゃは輸入品が増えています」</w:t>
                            </w:r>
                          </w:p>
                          <w:p w14:paraId="4DC2E0C9" w14:textId="77777777" w:rsidR="00CB3575" w:rsidRDefault="00F329C4" w:rsidP="00F329C4">
                            <w:pPr>
                              <w:rPr>
                                <w:noProof/>
                              </w:rPr>
                            </w:pPr>
                            <w:r>
                              <w:rPr>
                                <w:rFonts w:hint="eastAsia"/>
                                <w:noProof/>
                              </w:rPr>
                              <w:t>○「その意味では“旬”のかぼちゃですが、ここで</w:t>
                            </w:r>
                            <w:r>
                              <w:rPr>
                                <w:noProof/>
                              </w:rPr>
                              <w:t>1</w:t>
                            </w:r>
                            <w:r>
                              <w:rPr>
                                <w:noProof/>
                              </w:rPr>
                              <w:t>つ大きな問題があります。</w:t>
                            </w:r>
                          </w:p>
                          <w:p w14:paraId="48366EBD" w14:textId="77777777" w:rsidR="00CB3575" w:rsidRDefault="00F329C4" w:rsidP="00F329C4">
                            <w:pPr>
                              <w:rPr>
                                <w:noProof/>
                              </w:rPr>
                            </w:pPr>
                            <w:r>
                              <w:rPr>
                                <w:noProof/>
                              </w:rPr>
                              <w:t>ニュージ</w:t>
                            </w:r>
                            <w:r>
                              <w:rPr>
                                <w:noProof/>
                              </w:rPr>
                              <w:t>―</w:t>
                            </w:r>
                            <w:r>
                              <w:rPr>
                                <w:noProof/>
                              </w:rPr>
                              <w:t>ランドから日本までかぼちゃを運ぶためには、飛行機や船を使います。</w:t>
                            </w:r>
                          </w:p>
                          <w:p w14:paraId="6B431BD4" w14:textId="77777777" w:rsidR="00CB3575" w:rsidRDefault="00F329C4" w:rsidP="00F329C4">
                            <w:pPr>
                              <w:rPr>
                                <w:noProof/>
                              </w:rPr>
                            </w:pPr>
                            <w:r>
                              <w:rPr>
                                <w:noProof/>
                              </w:rPr>
                              <w:t>さらに私たちの町までは、おもに車を使って運ばれます。船や車を動かすため</w:t>
                            </w:r>
                          </w:p>
                          <w:p w14:paraId="088F85B0" w14:textId="77777777" w:rsidR="00F329C4" w:rsidRDefault="00F329C4" w:rsidP="00F329C4">
                            <w:pPr>
                              <w:rPr>
                                <w:noProof/>
                              </w:rPr>
                            </w:pPr>
                            <w:r>
                              <w:rPr>
                                <w:noProof/>
                              </w:rPr>
                              <w:t>には何が必要ですか</w:t>
                            </w:r>
                            <w:r>
                              <w:rPr>
                                <w:noProof/>
                              </w:rPr>
                              <w:t>?</w:t>
                            </w:r>
                            <w:r>
                              <w:rPr>
                                <w:noProof/>
                              </w:rPr>
                              <w:t>」</w:t>
                            </w:r>
                          </w:p>
                          <w:p w14:paraId="0508532F" w14:textId="77777777" w:rsidR="00F329C4" w:rsidRDefault="00F329C4" w:rsidP="00F329C4">
                            <w:pPr>
                              <w:rPr>
                                <w:noProof/>
                              </w:rPr>
                            </w:pPr>
                            <w:r w:rsidRPr="00C9559A">
                              <w:rPr>
                                <w:rFonts w:hint="eastAsia"/>
                                <w:noProof/>
                                <w:color w:val="FF0000"/>
                              </w:rPr>
                              <w:t>(</w:t>
                            </w:r>
                            <w:r w:rsidRPr="00C9559A">
                              <w:rPr>
                                <w:rFonts w:hint="eastAsia"/>
                                <w:noProof/>
                                <w:color w:val="FF0000"/>
                              </w:rPr>
                              <w:t>車、船の絵を掲示</w:t>
                            </w:r>
                            <w:r w:rsidRPr="00C9559A">
                              <w:rPr>
                                <w:noProof/>
                                <w:color w:val="FF0000"/>
                              </w:rPr>
                              <w:t>)</w:t>
                            </w:r>
                          </w:p>
                          <w:p w14:paraId="2B6BE5ED" w14:textId="77777777" w:rsidR="00F329C4" w:rsidRDefault="00F329C4" w:rsidP="00F329C4">
                            <w:pPr>
                              <w:rPr>
                                <w:noProof/>
                              </w:rPr>
                            </w:pPr>
                            <w:r>
                              <w:rPr>
                                <w:rFonts w:hint="eastAsia"/>
                                <w:noProof/>
                              </w:rPr>
                              <w:t>児童「石油」「ガソリン」</w:t>
                            </w:r>
                          </w:p>
                          <w:p w14:paraId="6560833F" w14:textId="77777777" w:rsidR="00F329C4" w:rsidRDefault="00F329C4" w:rsidP="00F329C4">
                            <w:pPr>
                              <w:rPr>
                                <w:noProof/>
                              </w:rPr>
                            </w:pPr>
                            <w:r>
                              <w:rPr>
                                <w:rFonts w:hint="eastAsia"/>
                                <w:noProof/>
                              </w:rPr>
                              <w:t>○「石油やガソリンを燃やすと何が出ますか</w:t>
                            </w:r>
                            <w:r>
                              <w:rPr>
                                <w:noProof/>
                              </w:rPr>
                              <w:t>?</w:t>
                            </w:r>
                            <w:r>
                              <w:rPr>
                                <w:noProof/>
                              </w:rPr>
                              <w:t>」</w:t>
                            </w:r>
                          </w:p>
                          <w:p w14:paraId="4297F309" w14:textId="77777777" w:rsidR="00F329C4" w:rsidRDefault="00F329C4" w:rsidP="00F329C4">
                            <w:pPr>
                              <w:rPr>
                                <w:noProof/>
                              </w:rPr>
                            </w:pPr>
                            <w:r>
                              <w:rPr>
                                <w:rFonts w:hint="eastAsia"/>
                                <w:noProof/>
                              </w:rPr>
                              <w:t>児童「排気ガス」「二酸化炭素」</w:t>
                            </w:r>
                          </w:p>
                          <w:p w14:paraId="5A53705E" w14:textId="77777777" w:rsidR="00F329C4" w:rsidRDefault="00F329C4" w:rsidP="00F329C4">
                            <w:pPr>
                              <w:rPr>
                                <w:noProof/>
                                <w:color w:val="FF0000"/>
                                <w:szCs w:val="21"/>
                              </w:rPr>
                            </w:pPr>
                          </w:p>
                          <w:p w14:paraId="4E0AA6A8" w14:textId="77777777" w:rsidR="00F329C4" w:rsidRPr="00F329C4" w:rsidRDefault="00F329C4" w:rsidP="00F329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86D494" id="テキスト ボックス 2" o:spid="_x0000_s1027" type="#_x0000_t202" style="position:absolute;left:0;text-align:left;margin-left:-3pt;margin-top:7.8pt;width:527.4pt;height:642.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" fillcolor="window" strokeweight=".5pt">
                <v:textbox>
                  <w:txbxContent>
                    <w:p w14:paraId="39E782AD" w14:textId="77777777" w:rsidR="004C2CFB" w:rsidRDefault="004C2CFB" w:rsidP="00F329C4">
                      <w:pPr>
                        <w:rPr>
                          <w:noProof/>
                          <w:color w:val="FF0000"/>
                          <w:szCs w:val="21"/>
                        </w:rPr>
                      </w:pPr>
                    </w:p>
                    <w:p w14:paraId="018CFD2B" w14:textId="77777777" w:rsidR="004C2CFB" w:rsidRDefault="004C2CFB" w:rsidP="00F329C4">
                      <w:pPr>
                        <w:rPr>
                          <w:noProof/>
                          <w:color w:val="FF0000"/>
                          <w:szCs w:val="21"/>
                        </w:rPr>
                      </w:pPr>
                    </w:p>
                    <w:p w14:paraId="18D917B1" w14:textId="77777777" w:rsidR="004C2CFB" w:rsidRDefault="004C2CFB" w:rsidP="00F329C4">
                      <w:pPr>
                        <w:rPr>
                          <w:noProof/>
                          <w:color w:val="FF0000"/>
                          <w:szCs w:val="21"/>
                        </w:rPr>
                      </w:pPr>
                    </w:p>
                    <w:p w14:paraId="5B6E9633" w14:textId="77777777" w:rsidR="004C2CFB" w:rsidRDefault="004C2CFB" w:rsidP="00F329C4">
                      <w:pPr>
                        <w:rPr>
                          <w:noProof/>
                          <w:color w:val="FF0000"/>
                          <w:szCs w:val="21"/>
                        </w:rPr>
                      </w:pPr>
                    </w:p>
                    <w:p w14:paraId="3C851102" w14:textId="77777777" w:rsidR="004C2CFB" w:rsidRDefault="004C2CFB" w:rsidP="00F329C4">
                      <w:pPr>
                        <w:rPr>
                          <w:noProof/>
                          <w:color w:val="FF0000"/>
                          <w:szCs w:val="21"/>
                        </w:rPr>
                      </w:pPr>
                    </w:p>
                    <w:p w14:paraId="57EA603A" w14:textId="77777777" w:rsidR="004C2CFB" w:rsidRDefault="004C2CFB" w:rsidP="00F329C4">
                      <w:pPr>
                        <w:rPr>
                          <w:noProof/>
                          <w:color w:val="FF0000"/>
                          <w:szCs w:val="21"/>
                        </w:rPr>
                      </w:pPr>
                    </w:p>
                    <w:p w14:paraId="557A7D7E" w14:textId="77777777" w:rsidR="00F329C4" w:rsidRPr="00701C9F" w:rsidRDefault="00F329C4" w:rsidP="00F329C4">
                      <w:pPr>
                        <w:rPr>
                          <w:noProof/>
                        </w:rPr>
                      </w:pPr>
                      <w:r w:rsidRPr="006105D6">
                        <w:rPr>
                          <w:rFonts w:hint="eastAsia"/>
                          <w:noProof/>
                          <w:color w:val="FF0000"/>
                          <w:szCs w:val="21"/>
                        </w:rPr>
                        <w:t>(</w:t>
                      </w:r>
                      <w:r>
                        <w:rPr>
                          <w:rFonts w:hint="eastAsia"/>
                          <w:noProof/>
                          <w:color w:val="FF0000"/>
                          <w:szCs w:val="21"/>
                        </w:rPr>
                        <w:t>「しゅんの野菜」の文字カード</w:t>
                      </w:r>
                      <w:r w:rsidRPr="006105D6">
                        <w:rPr>
                          <w:rFonts w:hint="eastAsia"/>
                          <w:noProof/>
                          <w:color w:val="FF0000"/>
                          <w:szCs w:val="21"/>
                        </w:rPr>
                        <w:t>を掲示</w:t>
                      </w:r>
                      <w:r w:rsidRPr="006105D6">
                        <w:rPr>
                          <w:noProof/>
                          <w:color w:val="FF0000"/>
                          <w:szCs w:val="21"/>
                        </w:rPr>
                        <w:t>)</w:t>
                      </w:r>
                    </w:p>
                    <w:p w14:paraId="572D1E3E" w14:textId="77777777" w:rsidR="00F329C4" w:rsidRDefault="00F329C4" w:rsidP="00F329C4">
                      <w:pPr>
                        <w:rPr>
                          <w:noProof/>
                        </w:rPr>
                      </w:pPr>
                      <w:r>
                        <w:rPr>
                          <w:rFonts w:hint="eastAsia"/>
                          <w:noProof/>
                        </w:rPr>
                        <w:t>○「旬の野菜の特徴は、</w:t>
                      </w:r>
                    </w:p>
                    <w:p w14:paraId="78EE17B2" w14:textId="77777777" w:rsidR="00F329C4" w:rsidRDefault="00F329C4" w:rsidP="00F329C4">
                      <w:pPr>
                        <w:rPr>
                          <w:noProof/>
                        </w:rPr>
                      </w:pPr>
                      <w:r>
                        <w:rPr>
                          <w:rFonts w:hint="eastAsia"/>
                          <w:noProof/>
                        </w:rPr>
                        <w:t>○「旬の野菜の特徴は、</w:t>
                      </w:r>
                    </w:p>
                    <w:p w14:paraId="61100C6F" w14:textId="77777777" w:rsidR="00F329C4" w:rsidRDefault="00F329C4" w:rsidP="00F329C4">
                      <w:pPr>
                        <w:rPr>
                          <w:noProof/>
                        </w:rPr>
                      </w:pPr>
                      <w:r>
                        <w:rPr>
                          <w:rFonts w:hint="eastAsia"/>
                          <w:noProof/>
                        </w:rPr>
                        <w:t xml:space="preserve">　①栄養価が高い。</w:t>
                      </w:r>
                      <w:r>
                        <w:rPr>
                          <w:noProof/>
                        </w:rPr>
                        <w:t xml:space="preserve"> </w:t>
                      </w:r>
                      <w:r>
                        <w:rPr>
                          <w:noProof/>
                        </w:rPr>
                        <w:t xml:space="preserve">　</w:t>
                      </w:r>
                      <w:r>
                        <w:rPr>
                          <w:noProof/>
                        </w:rPr>
                        <w:t>②</w:t>
                      </w:r>
                      <w:r>
                        <w:rPr>
                          <w:noProof/>
                        </w:rPr>
                        <w:t>たくさんとれるので価格が安い。</w:t>
                      </w:r>
                      <w:r>
                        <w:rPr>
                          <w:noProof/>
                        </w:rPr>
                        <w:t xml:space="preserve"> </w:t>
                      </w:r>
                      <w:r>
                        <w:rPr>
                          <w:noProof/>
                        </w:rPr>
                        <w:t xml:space="preserve">　</w:t>
                      </w:r>
                      <w:r>
                        <w:rPr>
                          <w:noProof/>
                        </w:rPr>
                        <w:t>③</w:t>
                      </w:r>
                      <w:r>
                        <w:rPr>
                          <w:noProof/>
                        </w:rPr>
                        <w:t>味がよい。</w:t>
                      </w:r>
                    </w:p>
                    <w:p w14:paraId="3FB9F96F" w14:textId="77777777" w:rsidR="00160D27" w:rsidRDefault="00F329C4" w:rsidP="00F329C4">
                      <w:pPr>
                        <w:rPr>
                          <w:noProof/>
                        </w:rPr>
                      </w:pPr>
                      <w:r>
                        <w:rPr>
                          <w:rFonts w:hint="eastAsia"/>
                          <w:noProof/>
                        </w:rPr>
                        <w:t>ので、給</w:t>
                      </w:r>
                      <w:r>
                        <w:rPr>
                          <w:noProof/>
                        </w:rPr>
                        <w:t>食でも野菜は旬のものを選んで使用しています。たとえば夏が旬の</w:t>
                      </w:r>
                    </w:p>
                    <w:p w14:paraId="5CA2DB82" w14:textId="77777777" w:rsidR="00160D27" w:rsidRDefault="00F329C4" w:rsidP="00F329C4">
                      <w:pPr>
                        <w:rPr>
                          <w:noProof/>
                        </w:rPr>
                      </w:pPr>
                      <w:r>
                        <w:rPr>
                          <w:noProof/>
                        </w:rPr>
                        <w:t>トマトは冬にはあまり使用しませんし、冬が旬のほうれん草を夏に使うこと</w:t>
                      </w:r>
                    </w:p>
                    <w:p w14:paraId="6ECBEF4D" w14:textId="77777777" w:rsidR="00F93F43" w:rsidRDefault="00F329C4" w:rsidP="00F329C4">
                      <w:pPr>
                        <w:rPr>
                          <w:noProof/>
                        </w:rPr>
                      </w:pPr>
                      <w:r>
                        <w:rPr>
                          <w:noProof/>
                        </w:rPr>
                        <w:t>はほとんどありません」</w:t>
                      </w:r>
                    </w:p>
                    <w:p w14:paraId="20A85E73" w14:textId="77777777" w:rsidR="00F329C4" w:rsidRDefault="00F329C4" w:rsidP="00F329C4">
                      <w:pPr>
                        <w:rPr>
                          <w:noProof/>
                        </w:rPr>
                      </w:pPr>
                    </w:p>
                    <w:p w14:paraId="763C36D1" w14:textId="77777777" w:rsidR="00F329C4" w:rsidRDefault="00F329C4" w:rsidP="00F329C4">
                      <w:pPr>
                        <w:rPr>
                          <w:noProof/>
                        </w:rPr>
                      </w:pPr>
                      <w:r>
                        <w:rPr>
                          <w:rFonts w:hint="eastAsia"/>
                          <w:noProof/>
                        </w:rPr>
                        <w:t>○「ここで質問です。かぼちゃの旬はいつですか</w:t>
                      </w:r>
                      <w:r>
                        <w:rPr>
                          <w:noProof/>
                        </w:rPr>
                        <w:t>?</w:t>
                      </w:r>
                      <w:r>
                        <w:rPr>
                          <w:noProof/>
                        </w:rPr>
                        <w:t>」</w:t>
                      </w:r>
                    </w:p>
                    <w:p w14:paraId="7F0FF658" w14:textId="77777777" w:rsidR="00F329C4" w:rsidRDefault="00F329C4" w:rsidP="00F329C4">
                      <w:pPr>
                        <w:rPr>
                          <w:noProof/>
                        </w:rPr>
                      </w:pPr>
                      <w:r w:rsidRPr="006105D6">
                        <w:rPr>
                          <w:rFonts w:hint="eastAsia"/>
                          <w:noProof/>
                          <w:color w:val="FF0000"/>
                          <w:szCs w:val="21"/>
                        </w:rPr>
                        <w:t>(</w:t>
                      </w:r>
                      <w:r>
                        <w:rPr>
                          <w:rFonts w:hint="eastAsia"/>
                          <w:noProof/>
                          <w:color w:val="FF0000"/>
                          <w:szCs w:val="21"/>
                        </w:rPr>
                        <w:t>かぼちゃ</w:t>
                      </w:r>
                      <w:r w:rsidRPr="006105D6">
                        <w:rPr>
                          <w:rFonts w:hint="eastAsia"/>
                          <w:noProof/>
                          <w:color w:val="FF0000"/>
                          <w:szCs w:val="21"/>
                        </w:rPr>
                        <w:t>の</w:t>
                      </w:r>
                      <w:r>
                        <w:rPr>
                          <w:rFonts w:hint="eastAsia"/>
                          <w:noProof/>
                          <w:color w:val="FF0000"/>
                          <w:szCs w:val="21"/>
                        </w:rPr>
                        <w:t>写真</w:t>
                      </w:r>
                      <w:r w:rsidRPr="006105D6">
                        <w:rPr>
                          <w:rFonts w:hint="eastAsia"/>
                          <w:noProof/>
                          <w:color w:val="FF0000"/>
                          <w:szCs w:val="21"/>
                        </w:rPr>
                        <w:t>を掲示</w:t>
                      </w:r>
                      <w:r w:rsidRPr="006105D6">
                        <w:rPr>
                          <w:noProof/>
                          <w:color w:val="FF0000"/>
                          <w:szCs w:val="21"/>
                        </w:rPr>
                        <w:t>)</w:t>
                      </w:r>
                    </w:p>
                    <w:p w14:paraId="226A8914" w14:textId="77777777" w:rsidR="00F329C4" w:rsidRDefault="00F329C4" w:rsidP="00F329C4">
                      <w:pPr>
                        <w:rPr>
                          <w:noProof/>
                        </w:rPr>
                      </w:pPr>
                      <w:r>
                        <w:rPr>
                          <w:rFonts w:hint="eastAsia"/>
                          <w:noProof/>
                        </w:rPr>
                        <w:t>児童「夏」</w:t>
                      </w:r>
                    </w:p>
                    <w:p w14:paraId="6C198886" w14:textId="77777777" w:rsidR="00F329C4" w:rsidRDefault="00F329C4" w:rsidP="00F329C4">
                      <w:pPr>
                        <w:rPr>
                          <w:noProof/>
                        </w:rPr>
                      </w:pPr>
                      <w:r>
                        <w:rPr>
                          <w:rFonts w:hint="eastAsia"/>
                          <w:noProof/>
                        </w:rPr>
                        <w:t>○「では、冬に売られているかぼちゃは、</w:t>
                      </w:r>
                      <w:r>
                        <w:rPr>
                          <w:noProof/>
                        </w:rPr>
                        <w:t xml:space="preserve"> </w:t>
                      </w:r>
                      <w:r>
                        <w:rPr>
                          <w:noProof/>
                        </w:rPr>
                        <w:t>どこで採れたかぼちゃでしょうか</w:t>
                      </w:r>
                      <w:r>
                        <w:rPr>
                          <w:noProof/>
                        </w:rPr>
                        <w:t>?</w:t>
                      </w:r>
                      <w:r>
                        <w:rPr>
                          <w:noProof/>
                        </w:rPr>
                        <w:t>」</w:t>
                      </w:r>
                    </w:p>
                    <w:p w14:paraId="2A9768BA" w14:textId="77777777" w:rsidR="00F329C4" w:rsidRPr="00701C9F" w:rsidRDefault="00F329C4" w:rsidP="00F329C4">
                      <w:pPr>
                        <w:rPr>
                          <w:noProof/>
                          <w:color w:val="FF0000"/>
                          <w:szCs w:val="21"/>
                        </w:rPr>
                      </w:pPr>
                      <w:r w:rsidRPr="006105D6">
                        <w:rPr>
                          <w:rFonts w:hint="eastAsia"/>
                          <w:noProof/>
                          <w:color w:val="FF0000"/>
                          <w:szCs w:val="21"/>
                        </w:rPr>
                        <w:t>(</w:t>
                      </w:r>
                      <w:r>
                        <w:rPr>
                          <w:rFonts w:hint="eastAsia"/>
                          <w:noProof/>
                          <w:color w:val="FF0000"/>
                          <w:szCs w:val="21"/>
                        </w:rPr>
                        <w:t>「「かぼちゃ」は夏が「しゅん」です。・・」の文字カ―ド</w:t>
                      </w:r>
                      <w:r w:rsidRPr="006105D6">
                        <w:rPr>
                          <w:rFonts w:hint="eastAsia"/>
                          <w:noProof/>
                          <w:color w:val="FF0000"/>
                          <w:szCs w:val="21"/>
                        </w:rPr>
                        <w:t>を掲示</w:t>
                      </w:r>
                      <w:r w:rsidRPr="006105D6">
                        <w:rPr>
                          <w:noProof/>
                          <w:color w:val="FF0000"/>
                          <w:szCs w:val="21"/>
                        </w:rPr>
                        <w:t>)</w:t>
                      </w:r>
                    </w:p>
                    <w:p w14:paraId="0D997EB7" w14:textId="77777777" w:rsidR="00F329C4" w:rsidRDefault="00F329C4" w:rsidP="00F329C4">
                      <w:pPr>
                        <w:rPr>
                          <w:noProof/>
                        </w:rPr>
                      </w:pPr>
                      <w:r>
                        <w:rPr>
                          <w:rFonts w:hint="eastAsia"/>
                          <w:noProof/>
                        </w:rPr>
                        <w:t>児童「日本」「外国」</w:t>
                      </w:r>
                    </w:p>
                    <w:p w14:paraId="549EEF79" w14:textId="77777777" w:rsidR="00F329C4" w:rsidRDefault="00F329C4" w:rsidP="00F329C4">
                      <w:pPr>
                        <w:rPr>
                          <w:noProof/>
                        </w:rPr>
                      </w:pPr>
                      <w:r w:rsidRPr="006105D6">
                        <w:rPr>
                          <w:rFonts w:hint="eastAsia"/>
                          <w:noProof/>
                          <w:color w:val="FF0000"/>
                          <w:szCs w:val="21"/>
                        </w:rPr>
                        <w:t>(</w:t>
                      </w:r>
                      <w:r>
                        <w:rPr>
                          <w:rFonts w:hint="eastAsia"/>
                          <w:noProof/>
                          <w:color w:val="FF0000"/>
                          <w:szCs w:val="21"/>
                        </w:rPr>
                        <w:t>「ニュージーランドなど」の文字カード</w:t>
                      </w:r>
                      <w:r w:rsidRPr="006105D6">
                        <w:rPr>
                          <w:rFonts w:hint="eastAsia"/>
                          <w:noProof/>
                          <w:color w:val="FF0000"/>
                          <w:szCs w:val="21"/>
                        </w:rPr>
                        <w:t>を掲示</w:t>
                      </w:r>
                      <w:r w:rsidRPr="006105D6">
                        <w:rPr>
                          <w:noProof/>
                          <w:color w:val="FF0000"/>
                          <w:szCs w:val="21"/>
                        </w:rPr>
                        <w:t>)</w:t>
                      </w:r>
                    </w:p>
                    <w:p w14:paraId="7055C940" w14:textId="77777777" w:rsidR="00CB3575" w:rsidRDefault="00F329C4" w:rsidP="00F329C4">
                      <w:pPr>
                        <w:rPr>
                          <w:noProof/>
                        </w:rPr>
                      </w:pPr>
                      <w:r>
                        <w:rPr>
                          <w:rFonts w:hint="eastAsia"/>
                          <w:noProof/>
                        </w:rPr>
                        <w:t>○「じつは、冬にお店に並んでいるかぼちゃは、南半球にある</w:t>
                      </w:r>
                      <w:r>
                        <w:rPr>
                          <w:noProof/>
                        </w:rPr>
                        <w:t xml:space="preserve"> </w:t>
                      </w:r>
                      <w:r>
                        <w:rPr>
                          <w:noProof/>
                        </w:rPr>
                        <w:t>ニュージ</w:t>
                      </w:r>
                      <w:r>
                        <w:rPr>
                          <w:noProof/>
                        </w:rPr>
                        <w:t>―</w:t>
                      </w:r>
                      <w:r>
                        <w:rPr>
                          <w:noProof/>
                        </w:rPr>
                        <w:t>ランド</w:t>
                      </w:r>
                    </w:p>
                    <w:p w14:paraId="2616835A" w14:textId="77777777" w:rsidR="00CB3575" w:rsidRDefault="00F329C4" w:rsidP="00F329C4">
                      <w:pPr>
                        <w:rPr>
                          <w:noProof/>
                        </w:rPr>
                      </w:pPr>
                      <w:r>
                        <w:rPr>
                          <w:noProof/>
                        </w:rPr>
                        <w:t>などから輸入されたかぼちゃです。南半球は日本と季節が逆になり、日本が冬の</w:t>
                      </w:r>
                    </w:p>
                    <w:p w14:paraId="48B9EB23" w14:textId="77777777" w:rsidR="00CB3575" w:rsidRDefault="00F329C4" w:rsidP="00F329C4">
                      <w:pPr>
                        <w:rPr>
                          <w:noProof/>
                        </w:rPr>
                      </w:pPr>
                      <w:r>
                        <w:rPr>
                          <w:noProof/>
                        </w:rPr>
                        <w:t>ときに向こうは夏となります。かぼちゃは保存が効くため、昔は夏に採れたかぼ</w:t>
                      </w:r>
                    </w:p>
                    <w:p w14:paraId="1F7E7695" w14:textId="77777777" w:rsidR="00CB3575" w:rsidRDefault="00F329C4" w:rsidP="00F329C4">
                      <w:pPr>
                        <w:rPr>
                          <w:noProof/>
                        </w:rPr>
                      </w:pPr>
                      <w:r>
                        <w:rPr>
                          <w:noProof/>
                        </w:rPr>
                        <w:t>ちゃを冬までとっておいて食べましたが、現在は採れたてのものをたくさん仕入</w:t>
                      </w:r>
                    </w:p>
                    <w:p w14:paraId="5197F5F0" w14:textId="77777777" w:rsidR="00F329C4" w:rsidRDefault="00F329C4" w:rsidP="00F329C4">
                      <w:pPr>
                        <w:rPr>
                          <w:noProof/>
                        </w:rPr>
                      </w:pPr>
                      <w:r>
                        <w:rPr>
                          <w:noProof/>
                        </w:rPr>
                        <w:t>れることができるので、冬のかぼちゃは輸入品が増えています」</w:t>
                      </w:r>
                    </w:p>
                    <w:p w14:paraId="4DC2E0C9" w14:textId="77777777" w:rsidR="00CB3575" w:rsidRDefault="00F329C4" w:rsidP="00F329C4">
                      <w:pPr>
                        <w:rPr>
                          <w:noProof/>
                        </w:rPr>
                      </w:pPr>
                      <w:r>
                        <w:rPr>
                          <w:rFonts w:hint="eastAsia"/>
                          <w:noProof/>
                        </w:rPr>
                        <w:t>○「その意味では“旬”のかぼちゃですが、ここで</w:t>
                      </w:r>
                      <w:r>
                        <w:rPr>
                          <w:noProof/>
                        </w:rPr>
                        <w:t>1</w:t>
                      </w:r>
                      <w:r>
                        <w:rPr>
                          <w:noProof/>
                        </w:rPr>
                        <w:t>つ大きな問題があります。</w:t>
                      </w:r>
                    </w:p>
                    <w:p w14:paraId="48366EBD" w14:textId="77777777" w:rsidR="00CB3575" w:rsidRDefault="00F329C4" w:rsidP="00F329C4">
                      <w:pPr>
                        <w:rPr>
                          <w:noProof/>
                        </w:rPr>
                      </w:pPr>
                      <w:r>
                        <w:rPr>
                          <w:noProof/>
                        </w:rPr>
                        <w:t>ニュージ</w:t>
                      </w:r>
                      <w:r>
                        <w:rPr>
                          <w:noProof/>
                        </w:rPr>
                        <w:t>―</w:t>
                      </w:r>
                      <w:r>
                        <w:rPr>
                          <w:noProof/>
                        </w:rPr>
                        <w:t>ランドから日本までかぼちゃを運ぶためには、飛行機や船を使います。</w:t>
                      </w:r>
                    </w:p>
                    <w:p w14:paraId="6B431BD4" w14:textId="77777777" w:rsidR="00CB3575" w:rsidRDefault="00F329C4" w:rsidP="00F329C4">
                      <w:pPr>
                        <w:rPr>
                          <w:noProof/>
                        </w:rPr>
                      </w:pPr>
                      <w:r>
                        <w:rPr>
                          <w:noProof/>
                        </w:rPr>
                        <w:t>さらに私たちの町までは、おもに車を使って運ばれます。船や車を動かすため</w:t>
                      </w:r>
                    </w:p>
                    <w:p w14:paraId="088F85B0" w14:textId="77777777" w:rsidR="00F329C4" w:rsidRDefault="00F329C4" w:rsidP="00F329C4">
                      <w:pPr>
                        <w:rPr>
                          <w:noProof/>
                        </w:rPr>
                      </w:pPr>
                      <w:r>
                        <w:rPr>
                          <w:noProof/>
                        </w:rPr>
                        <w:t>には何が必要ですか</w:t>
                      </w:r>
                      <w:r>
                        <w:rPr>
                          <w:noProof/>
                        </w:rPr>
                        <w:t>?</w:t>
                      </w:r>
                      <w:r>
                        <w:rPr>
                          <w:noProof/>
                        </w:rPr>
                        <w:t>」</w:t>
                      </w:r>
                    </w:p>
                    <w:p w14:paraId="0508532F" w14:textId="77777777" w:rsidR="00F329C4" w:rsidRDefault="00F329C4" w:rsidP="00F329C4">
                      <w:pPr>
                        <w:rPr>
                          <w:noProof/>
                        </w:rPr>
                      </w:pPr>
                      <w:r w:rsidRPr="00C9559A">
                        <w:rPr>
                          <w:rFonts w:hint="eastAsia"/>
                          <w:noProof/>
                          <w:color w:val="FF0000"/>
                        </w:rPr>
                        <w:t>(</w:t>
                      </w:r>
                      <w:r w:rsidRPr="00C9559A">
                        <w:rPr>
                          <w:rFonts w:hint="eastAsia"/>
                          <w:noProof/>
                          <w:color w:val="FF0000"/>
                        </w:rPr>
                        <w:t>車、船の絵を掲示</w:t>
                      </w:r>
                      <w:r w:rsidRPr="00C9559A">
                        <w:rPr>
                          <w:noProof/>
                          <w:color w:val="FF0000"/>
                        </w:rPr>
                        <w:t>)</w:t>
                      </w:r>
                    </w:p>
                    <w:p w14:paraId="2B6BE5ED" w14:textId="77777777" w:rsidR="00F329C4" w:rsidRDefault="00F329C4" w:rsidP="00F329C4">
                      <w:pPr>
                        <w:rPr>
                          <w:noProof/>
                        </w:rPr>
                      </w:pPr>
                      <w:r>
                        <w:rPr>
                          <w:rFonts w:hint="eastAsia"/>
                          <w:noProof/>
                        </w:rPr>
                        <w:t>児童「石油」「ガソリン」</w:t>
                      </w:r>
                    </w:p>
                    <w:p w14:paraId="6560833F" w14:textId="77777777" w:rsidR="00F329C4" w:rsidRDefault="00F329C4" w:rsidP="00F329C4">
                      <w:pPr>
                        <w:rPr>
                          <w:noProof/>
                        </w:rPr>
                      </w:pPr>
                      <w:r>
                        <w:rPr>
                          <w:rFonts w:hint="eastAsia"/>
                          <w:noProof/>
                        </w:rPr>
                        <w:t>○「石油やガソリンを燃やすと何が出ますか</w:t>
                      </w:r>
                      <w:r>
                        <w:rPr>
                          <w:noProof/>
                        </w:rPr>
                        <w:t>?</w:t>
                      </w:r>
                      <w:r>
                        <w:rPr>
                          <w:noProof/>
                        </w:rPr>
                        <w:t>」</w:t>
                      </w:r>
                    </w:p>
                    <w:p w14:paraId="4297F309" w14:textId="77777777" w:rsidR="00F329C4" w:rsidRDefault="00F329C4" w:rsidP="00F329C4">
                      <w:pPr>
                        <w:rPr>
                          <w:noProof/>
                        </w:rPr>
                      </w:pPr>
                      <w:r>
                        <w:rPr>
                          <w:rFonts w:hint="eastAsia"/>
                          <w:noProof/>
                        </w:rPr>
                        <w:t>児童「排気ガス」「二酸化炭素」</w:t>
                      </w:r>
                    </w:p>
                    <w:p w14:paraId="5A53705E" w14:textId="77777777" w:rsidR="00F329C4" w:rsidRDefault="00F329C4" w:rsidP="00F329C4">
                      <w:pPr>
                        <w:rPr>
                          <w:noProof/>
                          <w:color w:val="FF0000"/>
                          <w:szCs w:val="21"/>
                        </w:rPr>
                      </w:pPr>
                    </w:p>
                    <w:p w14:paraId="4E0AA6A8" w14:textId="77777777" w:rsidR="00F329C4" w:rsidRPr="00F329C4" w:rsidRDefault="00F329C4" w:rsidP="00F329C4"/>
                  </w:txbxContent>
                </v:textbox>
                <w10:wrap anchorx="margin"/>
              </v:shape>
            </w:pict>
          </mc:Fallback>
        </mc:AlternateContent>
      </w:r>
    </w:p>
    <w:p w14:paraId="67878F98" w14:textId="77777777" w:rsidR="00595D3C" w:rsidRDefault="00CB3575" w:rsidP="005C17C5">
      <w:r>
        <w:rPr>
          <w:noProof/>
        </w:rPr>
        <w:drawing>
          <wp:anchor distT="0" distB="0" distL="114300" distR="114300" simplePos="0" relativeHeight="251677696" behindDoc="0" locked="0" layoutInCell="1" allowOverlap="1" wp14:anchorId="6630E081" wp14:editId="7C2199B7">
            <wp:simplePos x="0" y="0"/>
            <wp:positionH relativeFrom="margin">
              <wp:posOffset>3573780</wp:posOffset>
            </wp:positionH>
            <wp:positionV relativeFrom="paragraph">
              <wp:posOffset>38100</wp:posOffset>
            </wp:positionV>
            <wp:extent cx="1972310" cy="1127760"/>
            <wp:effectExtent l="0" t="0" r="8890" b="0"/>
            <wp:wrapThrough wrapText="bothSides">
              <wp:wrapPolygon edited="0">
                <wp:start x="0" y="0"/>
                <wp:lineTo x="0" y="21162"/>
                <wp:lineTo x="21489" y="21162"/>
                <wp:lineTo x="21489" y="0"/>
                <wp:lineTo x="0"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231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012EE0E" wp14:editId="61434A34">
            <wp:simplePos x="0" y="0"/>
            <wp:positionH relativeFrom="margin">
              <wp:posOffset>662940</wp:posOffset>
            </wp:positionH>
            <wp:positionV relativeFrom="paragraph">
              <wp:posOffset>39370</wp:posOffset>
            </wp:positionV>
            <wp:extent cx="2346960" cy="1027430"/>
            <wp:effectExtent l="0" t="0" r="0" b="1270"/>
            <wp:wrapThrough wrapText="bothSides">
              <wp:wrapPolygon edited="0">
                <wp:start x="0" y="0"/>
                <wp:lineTo x="0" y="21226"/>
                <wp:lineTo x="21390" y="21226"/>
                <wp:lineTo x="21390" y="0"/>
                <wp:lineTo x="0"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6960" cy="1027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CA597" w14:textId="77777777" w:rsidR="00595D3C" w:rsidRDefault="00595D3C" w:rsidP="005C17C5"/>
    <w:p w14:paraId="528976DC" w14:textId="77777777" w:rsidR="00595D3C" w:rsidRDefault="00595D3C" w:rsidP="005C17C5"/>
    <w:p w14:paraId="7EA1AA10" w14:textId="77777777" w:rsidR="00595D3C" w:rsidRDefault="00595D3C" w:rsidP="005C17C5"/>
    <w:p w14:paraId="1B062758" w14:textId="77777777" w:rsidR="00595D3C" w:rsidRDefault="00595D3C" w:rsidP="005C17C5"/>
    <w:p w14:paraId="56201470" w14:textId="77777777" w:rsidR="00595D3C" w:rsidRDefault="00595D3C" w:rsidP="005C17C5"/>
    <w:p w14:paraId="27BCF2BE" w14:textId="77777777" w:rsidR="00595D3C" w:rsidRDefault="00CB3575" w:rsidP="005C17C5">
      <w:r w:rsidRPr="00EB6754">
        <w:rPr>
          <w:noProof/>
          <w:sz w:val="24"/>
          <w:szCs w:val="24"/>
          <w:bdr w:val="single" w:sz="4" w:space="0" w:color="auto"/>
        </w:rPr>
        <w:drawing>
          <wp:anchor distT="0" distB="0" distL="114300" distR="114300" simplePos="0" relativeHeight="251681792" behindDoc="0" locked="0" layoutInCell="1" allowOverlap="1" wp14:anchorId="6D8292CA" wp14:editId="454650C9">
            <wp:simplePos x="0" y="0"/>
            <wp:positionH relativeFrom="column">
              <wp:posOffset>4941570</wp:posOffset>
            </wp:positionH>
            <wp:positionV relativeFrom="paragraph">
              <wp:posOffset>186690</wp:posOffset>
            </wp:positionV>
            <wp:extent cx="1459230" cy="1007745"/>
            <wp:effectExtent l="19050" t="19050" r="26670" b="20955"/>
            <wp:wrapThrough wrapText="bothSides">
              <wp:wrapPolygon edited="0">
                <wp:start x="-282" y="-408"/>
                <wp:lineTo x="-282" y="21641"/>
                <wp:lineTo x="21713" y="21641"/>
                <wp:lineTo x="21713" y="-408"/>
                <wp:lineTo x="-282" y="-408"/>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3251" r="30499" b="18666"/>
                    <a:stretch/>
                  </pic:blipFill>
                  <pic:spPr bwMode="auto">
                    <a:xfrm>
                      <a:off x="0" y="0"/>
                      <a:ext cx="1459230" cy="100774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925A3" w14:textId="77777777" w:rsidR="00595D3C" w:rsidRDefault="00595D3C" w:rsidP="005C17C5"/>
    <w:p w14:paraId="57E5A40C" w14:textId="77777777" w:rsidR="00595D3C" w:rsidRDefault="00595D3C" w:rsidP="005C17C5"/>
    <w:p w14:paraId="1FD3454A" w14:textId="77777777" w:rsidR="00595D3C" w:rsidRDefault="00595D3C" w:rsidP="005C17C5"/>
    <w:p w14:paraId="0715F510" w14:textId="77777777" w:rsidR="00595D3C" w:rsidRDefault="00595D3C" w:rsidP="005C17C5"/>
    <w:p w14:paraId="70671DBB" w14:textId="77777777" w:rsidR="00595D3C" w:rsidRDefault="00595D3C" w:rsidP="005C17C5"/>
    <w:p w14:paraId="3EEC949B" w14:textId="77777777" w:rsidR="00595D3C" w:rsidRDefault="00595D3C" w:rsidP="005C17C5"/>
    <w:p w14:paraId="150DD9F3" w14:textId="77777777" w:rsidR="00595D3C" w:rsidRDefault="00595D3C" w:rsidP="005C17C5"/>
    <w:p w14:paraId="4F6EF85F" w14:textId="77777777" w:rsidR="00595D3C" w:rsidRDefault="00CB3575" w:rsidP="005C17C5">
      <w:r w:rsidRPr="00EB6754">
        <w:rPr>
          <w:noProof/>
        </w:rPr>
        <w:drawing>
          <wp:anchor distT="0" distB="0" distL="114300" distR="114300" simplePos="0" relativeHeight="251683840" behindDoc="0" locked="0" layoutInCell="1" allowOverlap="1" wp14:anchorId="3595FD2C" wp14:editId="561E45C4">
            <wp:simplePos x="0" y="0"/>
            <wp:positionH relativeFrom="margin">
              <wp:posOffset>5029200</wp:posOffset>
            </wp:positionH>
            <wp:positionV relativeFrom="paragraph">
              <wp:posOffset>38100</wp:posOffset>
            </wp:positionV>
            <wp:extent cx="1181100" cy="690245"/>
            <wp:effectExtent l="0" t="0" r="0" b="0"/>
            <wp:wrapThrough wrapText="bothSides">
              <wp:wrapPolygon edited="0">
                <wp:start x="0" y="0"/>
                <wp:lineTo x="0" y="20865"/>
                <wp:lineTo x="21252" y="20865"/>
                <wp:lineTo x="21252"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r="56625" b="54889"/>
                    <a:stretch/>
                  </pic:blipFill>
                  <pic:spPr bwMode="auto">
                    <a:xfrm>
                      <a:off x="0" y="0"/>
                      <a:ext cx="1181100" cy="690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3B3E15" w14:textId="77777777" w:rsidR="00595D3C" w:rsidRDefault="00595D3C" w:rsidP="005C17C5"/>
    <w:p w14:paraId="4EC9A935" w14:textId="77777777" w:rsidR="00595D3C" w:rsidRDefault="00595D3C" w:rsidP="005C17C5"/>
    <w:p w14:paraId="296D4094" w14:textId="77777777" w:rsidR="00595D3C" w:rsidRDefault="00CB3575" w:rsidP="005C17C5">
      <w:r w:rsidRPr="00EB6754">
        <w:rPr>
          <w:noProof/>
        </w:rPr>
        <w:drawing>
          <wp:anchor distT="0" distB="0" distL="114300" distR="114300" simplePos="0" relativeHeight="251685888" behindDoc="0" locked="0" layoutInCell="1" allowOverlap="1" wp14:anchorId="626766AA" wp14:editId="33DA6844">
            <wp:simplePos x="0" y="0"/>
            <wp:positionH relativeFrom="margin">
              <wp:posOffset>5002530</wp:posOffset>
            </wp:positionH>
            <wp:positionV relativeFrom="paragraph">
              <wp:posOffset>140970</wp:posOffset>
            </wp:positionV>
            <wp:extent cx="1543050" cy="713740"/>
            <wp:effectExtent l="19050" t="19050" r="19050" b="10160"/>
            <wp:wrapThrough wrapText="bothSides">
              <wp:wrapPolygon edited="0">
                <wp:start x="-267" y="-577"/>
                <wp:lineTo x="-267" y="21331"/>
                <wp:lineTo x="21600" y="21331"/>
                <wp:lineTo x="21600" y="-577"/>
                <wp:lineTo x="-267" y="-577"/>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r="13858" b="29076"/>
                    <a:stretch/>
                  </pic:blipFill>
                  <pic:spPr bwMode="auto">
                    <a:xfrm>
                      <a:off x="0" y="0"/>
                      <a:ext cx="1543050" cy="71374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533DF0" w14:textId="77777777" w:rsidR="00595D3C" w:rsidRDefault="00595D3C" w:rsidP="005C17C5"/>
    <w:p w14:paraId="177C07AB" w14:textId="77777777" w:rsidR="00595D3C" w:rsidRDefault="00595D3C" w:rsidP="005C17C5"/>
    <w:p w14:paraId="0C3ED8AE" w14:textId="77777777" w:rsidR="00595D3C" w:rsidRDefault="00595D3C" w:rsidP="005C17C5"/>
    <w:p w14:paraId="620B4F78" w14:textId="77777777" w:rsidR="00595D3C" w:rsidRDefault="00CB3575" w:rsidP="005C17C5">
      <w:r w:rsidRPr="00EB6754">
        <w:rPr>
          <w:noProof/>
        </w:rPr>
        <w:drawing>
          <wp:anchor distT="0" distB="0" distL="114300" distR="114300" simplePos="0" relativeHeight="251687936" behindDoc="0" locked="0" layoutInCell="1" allowOverlap="1" wp14:anchorId="5CDED0BE" wp14:editId="6AFAF345">
            <wp:simplePos x="0" y="0"/>
            <wp:positionH relativeFrom="margin">
              <wp:posOffset>5013960</wp:posOffset>
            </wp:positionH>
            <wp:positionV relativeFrom="paragraph">
              <wp:posOffset>163830</wp:posOffset>
            </wp:positionV>
            <wp:extent cx="1497330" cy="181610"/>
            <wp:effectExtent l="19050" t="19050" r="26670" b="27940"/>
            <wp:wrapThrough wrapText="bothSides">
              <wp:wrapPolygon edited="0">
                <wp:start x="-275" y="-2266"/>
                <wp:lineTo x="-275" y="22657"/>
                <wp:lineTo x="21710" y="22657"/>
                <wp:lineTo x="21710" y="-2266"/>
                <wp:lineTo x="-275" y="-2266"/>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t="70531" r="8424" b="9662"/>
                    <a:stretch/>
                  </pic:blipFill>
                  <pic:spPr bwMode="auto">
                    <a:xfrm>
                      <a:off x="0" y="0"/>
                      <a:ext cx="1497330" cy="18161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F49AA3" w14:textId="77777777" w:rsidR="00595D3C" w:rsidRDefault="00595D3C" w:rsidP="005C17C5"/>
    <w:p w14:paraId="50DD5C92" w14:textId="77777777" w:rsidR="00595D3C" w:rsidRDefault="00595D3C" w:rsidP="005C17C5"/>
    <w:p w14:paraId="57352275" w14:textId="77777777" w:rsidR="00595D3C" w:rsidRDefault="00595D3C" w:rsidP="005C17C5"/>
    <w:p w14:paraId="2C77BF0B" w14:textId="77777777" w:rsidR="00595D3C" w:rsidRDefault="00595D3C" w:rsidP="005C17C5"/>
    <w:p w14:paraId="08E8C8FD" w14:textId="77777777" w:rsidR="00595D3C" w:rsidRDefault="00595D3C" w:rsidP="005C17C5"/>
    <w:p w14:paraId="65734A08" w14:textId="77777777" w:rsidR="00595D3C" w:rsidRDefault="00595D3C" w:rsidP="005C17C5"/>
    <w:p w14:paraId="12EBF09F" w14:textId="77777777" w:rsidR="00595D3C" w:rsidRDefault="00CB3575" w:rsidP="005C17C5">
      <w:r>
        <w:rPr>
          <w:noProof/>
        </w:rPr>
        <w:drawing>
          <wp:anchor distT="0" distB="0" distL="114300" distR="114300" simplePos="0" relativeHeight="251689984" behindDoc="0" locked="0" layoutInCell="1" allowOverlap="1" wp14:anchorId="38538DA3" wp14:editId="786D6B85">
            <wp:simplePos x="0" y="0"/>
            <wp:positionH relativeFrom="margin">
              <wp:posOffset>4983480</wp:posOffset>
            </wp:positionH>
            <wp:positionV relativeFrom="paragraph">
              <wp:posOffset>38100</wp:posOffset>
            </wp:positionV>
            <wp:extent cx="1485900" cy="573405"/>
            <wp:effectExtent l="0" t="0" r="0" b="0"/>
            <wp:wrapThrough wrapText="bothSides">
              <wp:wrapPolygon edited="0">
                <wp:start x="0" y="0"/>
                <wp:lineTo x="0" y="20811"/>
                <wp:lineTo x="21323" y="20811"/>
                <wp:lineTo x="21323" y="0"/>
                <wp:lineTo x="0" y="0"/>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010" t="7050" r="3766" b="4563"/>
                    <a:stretch/>
                  </pic:blipFill>
                  <pic:spPr bwMode="auto">
                    <a:xfrm>
                      <a:off x="0" y="0"/>
                      <a:ext cx="1485900" cy="573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7AC3D4" w14:textId="77777777" w:rsidR="00595D3C" w:rsidRDefault="00595D3C" w:rsidP="005C17C5"/>
    <w:p w14:paraId="00B75B1C" w14:textId="77777777" w:rsidR="00595D3C" w:rsidRDefault="00595D3C" w:rsidP="005C17C5"/>
    <w:p w14:paraId="152EF267" w14:textId="77777777" w:rsidR="00595D3C" w:rsidRDefault="00CB3575" w:rsidP="005C17C5">
      <w:r>
        <w:rPr>
          <w:noProof/>
        </w:rPr>
        <w:drawing>
          <wp:anchor distT="0" distB="0" distL="114300" distR="114300" simplePos="0" relativeHeight="251692032" behindDoc="0" locked="0" layoutInCell="1" allowOverlap="1" wp14:anchorId="18C2CE32" wp14:editId="046D17D4">
            <wp:simplePos x="0" y="0"/>
            <wp:positionH relativeFrom="margin">
              <wp:posOffset>4949190</wp:posOffset>
            </wp:positionH>
            <wp:positionV relativeFrom="paragraph">
              <wp:posOffset>38100</wp:posOffset>
            </wp:positionV>
            <wp:extent cx="1431290" cy="601980"/>
            <wp:effectExtent l="0" t="0" r="0" b="7620"/>
            <wp:wrapThrough wrapText="bothSides">
              <wp:wrapPolygon edited="0">
                <wp:start x="0" y="0"/>
                <wp:lineTo x="0" y="21190"/>
                <wp:lineTo x="21274" y="21190"/>
                <wp:lineTo x="21274" y="0"/>
                <wp:lineTo x="0" y="0"/>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129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6255B" w14:textId="77777777" w:rsidR="00595D3C" w:rsidRDefault="00595D3C" w:rsidP="005C17C5"/>
    <w:p w14:paraId="7DA3EDA2" w14:textId="77777777" w:rsidR="00595D3C" w:rsidRDefault="00595D3C" w:rsidP="005C17C5"/>
    <w:p w14:paraId="14E052A5" w14:textId="77777777" w:rsidR="00595D3C" w:rsidRDefault="00595D3C" w:rsidP="005C17C5"/>
    <w:p w14:paraId="7CCF41E7" w14:textId="77777777" w:rsidR="00595D3C" w:rsidRDefault="00595D3C" w:rsidP="005C17C5"/>
    <w:p w14:paraId="36204370" w14:textId="77777777" w:rsidR="00595D3C" w:rsidRDefault="00595D3C" w:rsidP="005C17C5"/>
    <w:p w14:paraId="0EC7F7BB" w14:textId="77777777" w:rsidR="00595D3C" w:rsidRDefault="00595D3C" w:rsidP="005C17C5"/>
    <w:p w14:paraId="287784D2" w14:textId="77777777" w:rsidR="00595D3C" w:rsidRDefault="00595D3C" w:rsidP="005C17C5"/>
    <w:p w14:paraId="0C2F357F" w14:textId="77777777" w:rsidR="00595D3C" w:rsidRDefault="00595D3C" w:rsidP="005C17C5"/>
    <w:p w14:paraId="0A240E60" w14:textId="77777777" w:rsidR="00595D3C" w:rsidRDefault="00595D3C" w:rsidP="005C17C5"/>
    <w:p w14:paraId="2448260F" w14:textId="77777777" w:rsidR="00595D3C" w:rsidRDefault="00595D3C" w:rsidP="005C17C5">
      <w:r>
        <w:rPr>
          <w:noProof/>
        </w:rPr>
        <w:lastRenderedPageBreak/>
        <mc:AlternateContent>
          <mc:Choice Requires="wps">
            <w:drawing>
              <wp:anchor distT="0" distB="0" distL="114300" distR="114300" simplePos="0" relativeHeight="251663360" behindDoc="0" locked="0" layoutInCell="1" allowOverlap="1" wp14:anchorId="6837D450" wp14:editId="40D8F906">
                <wp:simplePos x="0" y="0"/>
                <wp:positionH relativeFrom="margin">
                  <wp:align>left</wp:align>
                </wp:positionH>
                <wp:positionV relativeFrom="paragraph">
                  <wp:posOffset>0</wp:posOffset>
                </wp:positionV>
                <wp:extent cx="6697980" cy="5753100"/>
                <wp:effectExtent l="0" t="0" r="26670" b="19050"/>
                <wp:wrapNone/>
                <wp:docPr id="3" name="テキスト ボックス 3"/>
                <wp:cNvGraphicFramePr/>
                <a:graphic xmlns:a="http://schemas.openxmlformats.org/drawingml/2006/main">
                  <a:graphicData uri="http://schemas.microsoft.com/office/word/2010/wordprocessingShape">
                    <wps:wsp>
                      <wps:cNvSpPr txBox="1"/>
                      <wps:spPr>
                        <a:xfrm>
                          <a:off x="0" y="0"/>
                          <a:ext cx="6697980" cy="5753100"/>
                        </a:xfrm>
                        <a:prstGeom prst="rect">
                          <a:avLst/>
                        </a:prstGeom>
                        <a:solidFill>
                          <a:sysClr val="window" lastClr="FFFFFF"/>
                        </a:solidFill>
                        <a:ln w="6350">
                          <a:solidFill>
                            <a:prstClr val="black"/>
                          </a:solidFill>
                        </a:ln>
                      </wps:spPr>
                      <wps:txbx>
                        <w:txbxContent>
                          <w:p w14:paraId="1987C3CA" w14:textId="77777777" w:rsidR="00CB3575" w:rsidRDefault="00160D27" w:rsidP="00160D27">
                            <w:pPr>
                              <w:rPr>
                                <w:noProof/>
                                <w:color w:val="FF0000"/>
                                <w:szCs w:val="21"/>
                              </w:rPr>
                            </w:pPr>
                            <w:r w:rsidRPr="006105D6">
                              <w:rPr>
                                <w:rFonts w:hint="eastAsia"/>
                                <w:noProof/>
                                <w:color w:val="FF0000"/>
                                <w:szCs w:val="21"/>
                              </w:rPr>
                              <w:t>(</w:t>
                            </w:r>
                            <w:r>
                              <w:rPr>
                                <w:rFonts w:hint="eastAsia"/>
                                <w:noProof/>
                                <w:color w:val="FF0000"/>
                                <w:szCs w:val="21"/>
                              </w:rPr>
                              <w:t>「「かぼちゃ」</w:t>
                            </w:r>
                            <w:r>
                              <w:rPr>
                                <w:rFonts w:hint="eastAsia"/>
                                <w:noProof/>
                                <w:color w:val="FF0000"/>
                                <w:szCs w:val="21"/>
                              </w:rPr>
                              <w:t>1</w:t>
                            </w:r>
                            <w:r>
                              <w:rPr>
                                <w:noProof/>
                                <w:color w:val="FF0000"/>
                                <w:szCs w:val="21"/>
                              </w:rPr>
                              <w:t>Kg</w:t>
                            </w:r>
                            <w:r>
                              <w:rPr>
                                <w:rFonts w:hint="eastAsia"/>
                                <w:noProof/>
                                <w:color w:val="FF0000"/>
                                <w:szCs w:val="21"/>
                              </w:rPr>
                              <w:t>を運ぶときにでる二酸化炭素の量」「➀千葉県→東京都</w:t>
                            </w:r>
                          </w:p>
                          <w:p w14:paraId="086EE597" w14:textId="77777777" w:rsidR="00160D27" w:rsidRPr="00701C9F" w:rsidRDefault="00160D27" w:rsidP="00160D27">
                            <w:pPr>
                              <w:rPr>
                                <w:noProof/>
                                <w:color w:val="FF0000"/>
                                <w:szCs w:val="21"/>
                              </w:rPr>
                            </w:pPr>
                            <w:r>
                              <w:rPr>
                                <w:rFonts w:hint="eastAsia"/>
                                <w:noProof/>
                                <w:color w:val="FF0000"/>
                                <w:szCs w:val="21"/>
                              </w:rPr>
                              <w:t>・・・」の文字カード</w:t>
                            </w:r>
                            <w:r w:rsidRPr="006105D6">
                              <w:rPr>
                                <w:rFonts w:hint="eastAsia"/>
                                <w:noProof/>
                                <w:color w:val="FF0000"/>
                                <w:szCs w:val="21"/>
                              </w:rPr>
                              <w:t>を掲示</w:t>
                            </w:r>
                            <w:r w:rsidRPr="006105D6">
                              <w:rPr>
                                <w:noProof/>
                                <w:color w:val="FF0000"/>
                                <w:szCs w:val="21"/>
                              </w:rPr>
                              <w:t>)</w:t>
                            </w:r>
                          </w:p>
                          <w:p w14:paraId="216A9717" w14:textId="77777777" w:rsidR="00CB3575" w:rsidRDefault="00160D27" w:rsidP="00160D27">
                            <w:pPr>
                              <w:rPr>
                                <w:noProof/>
                              </w:rPr>
                            </w:pPr>
                            <w:r>
                              <w:rPr>
                                <w:rFonts w:hint="eastAsia"/>
                                <w:noProof/>
                              </w:rPr>
                              <w:t>○「はい。石油やガソリンを燃やすと二酸化炭素</w:t>
                            </w:r>
                            <w:r>
                              <w:rPr>
                                <w:noProof/>
                              </w:rPr>
                              <w:t>(CO₂)</w:t>
                            </w:r>
                            <w:r>
                              <w:rPr>
                                <w:noProof/>
                              </w:rPr>
                              <w:t>が出</w:t>
                            </w:r>
                            <w:r>
                              <w:rPr>
                                <w:noProof/>
                              </w:rPr>
                              <w:t xml:space="preserve"> </w:t>
                            </w:r>
                            <w:r>
                              <w:rPr>
                                <w:noProof/>
                              </w:rPr>
                              <w:t>ます。遠くから</w:t>
                            </w:r>
                          </w:p>
                          <w:p w14:paraId="113320E7" w14:textId="77777777" w:rsidR="00CB3575" w:rsidRDefault="00160D27" w:rsidP="00160D27">
                            <w:pPr>
                              <w:rPr>
                                <w:noProof/>
                              </w:rPr>
                            </w:pPr>
                            <w:r>
                              <w:rPr>
                                <w:noProof/>
                              </w:rPr>
                              <w:t>運んでくるほど石油の消費が増え、二酸化炭素</w:t>
                            </w:r>
                            <w:r>
                              <w:rPr>
                                <w:noProof/>
                              </w:rPr>
                              <w:t>(CO₂)</w:t>
                            </w:r>
                            <w:r>
                              <w:rPr>
                                <w:noProof/>
                              </w:rPr>
                              <w:t>がより多く出ることに</w:t>
                            </w:r>
                          </w:p>
                          <w:p w14:paraId="718205B2" w14:textId="77777777" w:rsidR="00CB3575" w:rsidRDefault="00160D27" w:rsidP="00160D27">
                            <w:pPr>
                              <w:rPr>
                                <w:noProof/>
                              </w:rPr>
                            </w:pPr>
                            <w:r>
                              <w:rPr>
                                <w:noProof/>
                              </w:rPr>
                              <w:t>なります。たとえば千葉県のかぼちゃ</w:t>
                            </w:r>
                            <w:r>
                              <w:rPr>
                                <w:noProof/>
                              </w:rPr>
                              <w:t>1kg</w:t>
                            </w:r>
                            <w:r>
                              <w:rPr>
                                <w:noProof/>
                              </w:rPr>
                              <w:t>を東京都に運ぶときに出る二酸化</w:t>
                            </w:r>
                          </w:p>
                          <w:p w14:paraId="24217E51" w14:textId="77777777" w:rsidR="00CB3575" w:rsidRDefault="00160D27" w:rsidP="00160D27">
                            <w:pPr>
                              <w:rPr>
                                <w:noProof/>
                              </w:rPr>
                            </w:pPr>
                            <w:r>
                              <w:rPr>
                                <w:noProof/>
                              </w:rPr>
                              <w:t>炭素</w:t>
                            </w:r>
                            <w:r>
                              <w:rPr>
                                <w:noProof/>
                              </w:rPr>
                              <w:t xml:space="preserve">(CO₂) </w:t>
                            </w:r>
                            <w:r>
                              <w:rPr>
                                <w:noProof/>
                              </w:rPr>
                              <w:t>は</w:t>
                            </w:r>
                            <w:r>
                              <w:rPr>
                                <w:noProof/>
                              </w:rPr>
                              <w:t>10g</w:t>
                            </w:r>
                            <w:r>
                              <w:rPr>
                                <w:noProof/>
                              </w:rPr>
                              <w:t>ほどですが、ニュージーランドのかぼちゃ</w:t>
                            </w:r>
                            <w:r>
                              <w:rPr>
                                <w:noProof/>
                              </w:rPr>
                              <w:t>1kg</w:t>
                            </w:r>
                            <w:r>
                              <w:rPr>
                                <w:noProof/>
                              </w:rPr>
                              <w:t>を東京都</w:t>
                            </w:r>
                          </w:p>
                          <w:p w14:paraId="33F7BE9F" w14:textId="77777777" w:rsidR="00CB3575" w:rsidRDefault="00160D27" w:rsidP="00160D27">
                            <w:pPr>
                              <w:rPr>
                                <w:noProof/>
                              </w:rPr>
                            </w:pPr>
                            <w:r>
                              <w:rPr>
                                <w:noProof/>
                              </w:rPr>
                              <w:t>まで運ぶときに出る二酸化炭素</w:t>
                            </w:r>
                            <w:r>
                              <w:rPr>
                                <w:noProof/>
                              </w:rPr>
                              <w:t>(CO₂)</w:t>
                            </w:r>
                            <w:r>
                              <w:rPr>
                                <w:noProof/>
                              </w:rPr>
                              <w:t>は</w:t>
                            </w:r>
                            <w:r>
                              <w:rPr>
                                <w:noProof/>
                              </w:rPr>
                              <w:t>240g</w:t>
                            </w:r>
                            <w:r>
                              <w:rPr>
                                <w:noProof/>
                              </w:rPr>
                              <w:t>ほどになるそうです。</w:t>
                            </w:r>
                          </w:p>
                          <w:p w14:paraId="4258A165" w14:textId="77777777" w:rsidR="00CB3575" w:rsidRDefault="00CB3575" w:rsidP="00160D27">
                            <w:pPr>
                              <w:rPr>
                                <w:noProof/>
                              </w:rPr>
                            </w:pPr>
                          </w:p>
                          <w:p w14:paraId="5D346C0B" w14:textId="77777777" w:rsidR="00CB3575" w:rsidRDefault="00CB3575" w:rsidP="00160D27">
                            <w:pPr>
                              <w:rPr>
                                <w:noProof/>
                              </w:rPr>
                            </w:pPr>
                          </w:p>
                          <w:p w14:paraId="3F21BF5B" w14:textId="77777777" w:rsidR="00CB3575" w:rsidRDefault="00CB3575" w:rsidP="00160D27">
                            <w:pPr>
                              <w:rPr>
                                <w:noProof/>
                              </w:rPr>
                            </w:pPr>
                          </w:p>
                          <w:p w14:paraId="0CB6EC57" w14:textId="77777777" w:rsidR="00160D27" w:rsidRDefault="00160D27" w:rsidP="00160D27">
                            <w:pPr>
                              <w:rPr>
                                <w:noProof/>
                              </w:rPr>
                            </w:pPr>
                          </w:p>
                          <w:p w14:paraId="609576C2" w14:textId="77777777" w:rsidR="00F329C4" w:rsidRDefault="00F329C4" w:rsidP="00F329C4">
                            <w:pPr>
                              <w:rPr>
                                <w:noProof/>
                              </w:rPr>
                            </w:pPr>
                            <w:r>
                              <w:rPr>
                                <w:rFonts w:hint="eastAsia"/>
                                <w:noProof/>
                              </w:rPr>
                              <w:t>○「先ほど給</w:t>
                            </w:r>
                            <w:r>
                              <w:rPr>
                                <w:noProof/>
                              </w:rPr>
                              <w:t>食の野菜は旬の野菜を使用しているといいましたが、この環境問題のことも考えて、できるだけ近隣でとれた野菜を使用するようにしています」</w:t>
                            </w:r>
                          </w:p>
                          <w:p w14:paraId="60F9D04F" w14:textId="77777777" w:rsidR="00F329C4" w:rsidRDefault="00F329C4" w:rsidP="00F329C4">
                            <w:pPr>
                              <w:rPr>
                                <w:noProof/>
                              </w:rPr>
                            </w:pPr>
                            <w:r>
                              <w:rPr>
                                <w:rFonts w:hint="eastAsia"/>
                                <w:noProof/>
                              </w:rPr>
                              <w:t>児童「へぇ～」</w:t>
                            </w:r>
                          </w:p>
                          <w:p w14:paraId="6AB94CC0" w14:textId="77777777" w:rsidR="00F329C4" w:rsidRDefault="00F329C4" w:rsidP="00F329C4">
                            <w:pPr>
                              <w:rPr>
                                <w:noProof/>
                              </w:rPr>
                            </w:pPr>
                            <w:r w:rsidRPr="006105D6">
                              <w:rPr>
                                <w:rFonts w:hint="eastAsia"/>
                                <w:noProof/>
                                <w:color w:val="FF0000"/>
                                <w:szCs w:val="21"/>
                              </w:rPr>
                              <w:t>(</w:t>
                            </w:r>
                            <w:r>
                              <w:rPr>
                                <w:rFonts w:hint="eastAsia"/>
                                <w:noProof/>
                                <w:color w:val="FF0000"/>
                                <w:szCs w:val="21"/>
                              </w:rPr>
                              <w:t>「地球かんきょうにやさしい野菜の食べ方」の文字カード</w:t>
                            </w:r>
                            <w:r w:rsidRPr="006105D6">
                              <w:rPr>
                                <w:rFonts w:hint="eastAsia"/>
                                <w:noProof/>
                                <w:color w:val="FF0000"/>
                                <w:szCs w:val="21"/>
                              </w:rPr>
                              <w:t>を掲示</w:t>
                            </w:r>
                            <w:r w:rsidRPr="006105D6">
                              <w:rPr>
                                <w:noProof/>
                                <w:color w:val="FF0000"/>
                                <w:szCs w:val="21"/>
                              </w:rPr>
                              <w:t>)</w:t>
                            </w:r>
                          </w:p>
                          <w:p w14:paraId="61C24AB9" w14:textId="77777777" w:rsidR="00CB3575" w:rsidRDefault="00F329C4" w:rsidP="00F329C4">
                            <w:pPr>
                              <w:rPr>
                                <w:noProof/>
                              </w:rPr>
                            </w:pPr>
                            <w:r>
                              <w:rPr>
                                <w:rFonts w:hint="eastAsia"/>
                                <w:noProof/>
                              </w:rPr>
                              <w:t>○「運ぶための二酸化炭素</w:t>
                            </w:r>
                            <w:r>
                              <w:rPr>
                                <w:noProof/>
                              </w:rPr>
                              <w:t>(CO₂)</w:t>
                            </w:r>
                            <w:r>
                              <w:rPr>
                                <w:noProof/>
                              </w:rPr>
                              <w:t>の量を減らす地球環境に優しい野菜の食べ方</w:t>
                            </w:r>
                          </w:p>
                          <w:p w14:paraId="75B98767" w14:textId="77777777" w:rsidR="00160D27" w:rsidRDefault="00F329C4" w:rsidP="00F329C4">
                            <w:pPr>
                              <w:rPr>
                                <w:noProof/>
                              </w:rPr>
                            </w:pPr>
                            <w:r>
                              <w:rPr>
                                <w:noProof/>
                              </w:rPr>
                              <w:t>としては、</w:t>
                            </w:r>
                            <w:r>
                              <w:rPr>
                                <w:noProof/>
                              </w:rPr>
                              <w:t xml:space="preserve"> </w:t>
                            </w:r>
                          </w:p>
                          <w:p w14:paraId="698C5F58" w14:textId="77777777" w:rsidR="00160D27" w:rsidRDefault="00F329C4" w:rsidP="00F329C4">
                            <w:pPr>
                              <w:rPr>
                                <w:noProof/>
                              </w:rPr>
                            </w:pPr>
                            <w:r>
                              <w:rPr>
                                <w:noProof/>
                              </w:rPr>
                              <w:t xml:space="preserve">　</w:t>
                            </w:r>
                            <w:r>
                              <w:rPr>
                                <w:noProof/>
                              </w:rPr>
                              <w:t>①</w:t>
                            </w:r>
                            <w:r>
                              <w:rPr>
                                <w:noProof/>
                              </w:rPr>
                              <w:t>近くでとれた野菜を食べる。</w:t>
                            </w:r>
                            <w:r>
                              <w:rPr>
                                <w:noProof/>
                              </w:rPr>
                              <w:t>(</w:t>
                            </w:r>
                            <w:r>
                              <w:rPr>
                                <w:noProof/>
                              </w:rPr>
                              <w:t>地産地消</w:t>
                            </w:r>
                            <w:r>
                              <w:rPr>
                                <w:noProof/>
                              </w:rPr>
                              <w:t xml:space="preserve">) </w:t>
                            </w:r>
                          </w:p>
                          <w:p w14:paraId="4932A695" w14:textId="77777777" w:rsidR="00160D27" w:rsidRDefault="00F329C4" w:rsidP="00F329C4">
                            <w:pPr>
                              <w:rPr>
                                <w:noProof/>
                              </w:rPr>
                            </w:pPr>
                            <w:r>
                              <w:rPr>
                                <w:noProof/>
                              </w:rPr>
                              <w:t xml:space="preserve">　</w:t>
                            </w:r>
                            <w:r>
                              <w:rPr>
                                <w:noProof/>
                              </w:rPr>
                              <w:t>②</w:t>
                            </w:r>
                            <w:r>
                              <w:rPr>
                                <w:noProof/>
                              </w:rPr>
                              <w:t>旬の野菜を食べる。</w:t>
                            </w:r>
                            <w:r>
                              <w:rPr>
                                <w:noProof/>
                              </w:rPr>
                              <w:t>(</w:t>
                            </w:r>
                            <w:r>
                              <w:rPr>
                                <w:noProof/>
                              </w:rPr>
                              <w:t>ビニールハウスでの暖房用エネルギーを節約できる</w:t>
                            </w:r>
                            <w:r>
                              <w:rPr>
                                <w:noProof/>
                              </w:rPr>
                              <w:t xml:space="preserve">) </w:t>
                            </w:r>
                          </w:p>
                          <w:p w14:paraId="372D8662" w14:textId="77777777" w:rsidR="00CB3575" w:rsidRDefault="00F329C4" w:rsidP="00F329C4">
                            <w:pPr>
                              <w:rPr>
                                <w:noProof/>
                              </w:rPr>
                            </w:pPr>
                            <w:r>
                              <w:rPr>
                                <w:noProof/>
                              </w:rPr>
                              <w:t>です。『地産地消』とは、地域で生産される野菜などさまざまな生産物や資源</w:t>
                            </w:r>
                          </w:p>
                          <w:p w14:paraId="688938CA" w14:textId="77777777" w:rsidR="00F93F43" w:rsidRDefault="00F329C4" w:rsidP="00F329C4">
                            <w:pPr>
                              <w:rPr>
                                <w:noProof/>
                              </w:rPr>
                            </w:pPr>
                            <w:r>
                              <w:rPr>
                                <w:noProof/>
                              </w:rPr>
                              <w:t>をその地域で消費するという意味です。環境問題の改善にもつながります」</w:t>
                            </w:r>
                          </w:p>
                          <w:p w14:paraId="73547964" w14:textId="77777777" w:rsidR="00F329C4" w:rsidRDefault="00F329C4" w:rsidP="00F329C4">
                            <w:pPr>
                              <w:rPr>
                                <w:noProof/>
                              </w:rPr>
                            </w:pPr>
                          </w:p>
                          <w:p w14:paraId="0AC1F3A2" w14:textId="6B27EC42" w:rsidR="00F329C4" w:rsidRDefault="00160D27" w:rsidP="00F329C4">
                            <w:r w:rsidRPr="00160D27">
                              <w:rPr>
                                <w:rFonts w:hint="eastAsia"/>
                              </w:rPr>
                              <w:t>○「栄満点の給</w:t>
                            </w:r>
                            <w:bookmarkStart w:id="0" w:name="_GoBack"/>
                            <w:bookmarkEnd w:id="0"/>
                            <w:r w:rsidRPr="00160D27">
                              <w:rPr>
                                <w:rFonts w:hint="eastAsia"/>
                              </w:rPr>
                              <w:t>食の野菜をしっかり食べるようにしましょう。また野菜を食べるときは、旬の野菜や、近くでとれた野菜を選んで食べると栄養がたっぷりで、地球にも優しい食べ方になります」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37D450" id="テキスト ボックス 3" o:spid="_x0000_s1028" type="#_x0000_t202" style="position:absolute;left:0;text-align:left;margin-left:0;margin-top:0;width:527.4pt;height:453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" fillcolor="window" strokeweight=".5pt">
                <v:textbox>
                  <w:txbxContent>
                    <w:p w14:paraId="1987C3CA" w14:textId="77777777" w:rsidR="00CB3575" w:rsidRDefault="00160D27" w:rsidP="00160D27">
                      <w:pPr>
                        <w:rPr>
                          <w:noProof/>
                          <w:color w:val="FF0000"/>
                          <w:szCs w:val="21"/>
                        </w:rPr>
                      </w:pPr>
                      <w:r w:rsidRPr="006105D6">
                        <w:rPr>
                          <w:rFonts w:hint="eastAsia"/>
                          <w:noProof/>
                          <w:color w:val="FF0000"/>
                          <w:szCs w:val="21"/>
                        </w:rPr>
                        <w:t>(</w:t>
                      </w:r>
                      <w:r>
                        <w:rPr>
                          <w:rFonts w:hint="eastAsia"/>
                          <w:noProof/>
                          <w:color w:val="FF0000"/>
                          <w:szCs w:val="21"/>
                        </w:rPr>
                        <w:t>「「かぼちゃ」</w:t>
                      </w:r>
                      <w:r>
                        <w:rPr>
                          <w:rFonts w:hint="eastAsia"/>
                          <w:noProof/>
                          <w:color w:val="FF0000"/>
                          <w:szCs w:val="21"/>
                        </w:rPr>
                        <w:t>1</w:t>
                      </w:r>
                      <w:r>
                        <w:rPr>
                          <w:noProof/>
                          <w:color w:val="FF0000"/>
                          <w:szCs w:val="21"/>
                        </w:rPr>
                        <w:t>Kg</w:t>
                      </w:r>
                      <w:r>
                        <w:rPr>
                          <w:rFonts w:hint="eastAsia"/>
                          <w:noProof/>
                          <w:color w:val="FF0000"/>
                          <w:szCs w:val="21"/>
                        </w:rPr>
                        <w:t>を運ぶときにでる二酸化炭素の量」「➀千葉県→東京都</w:t>
                      </w:r>
                    </w:p>
                    <w:p w14:paraId="086EE597" w14:textId="77777777" w:rsidR="00160D27" w:rsidRPr="00701C9F" w:rsidRDefault="00160D27" w:rsidP="00160D27">
                      <w:pPr>
                        <w:rPr>
                          <w:noProof/>
                          <w:color w:val="FF0000"/>
                          <w:szCs w:val="21"/>
                        </w:rPr>
                      </w:pPr>
                      <w:r>
                        <w:rPr>
                          <w:rFonts w:hint="eastAsia"/>
                          <w:noProof/>
                          <w:color w:val="FF0000"/>
                          <w:szCs w:val="21"/>
                        </w:rPr>
                        <w:t>・・・」の文字カード</w:t>
                      </w:r>
                      <w:r w:rsidRPr="006105D6">
                        <w:rPr>
                          <w:rFonts w:hint="eastAsia"/>
                          <w:noProof/>
                          <w:color w:val="FF0000"/>
                          <w:szCs w:val="21"/>
                        </w:rPr>
                        <w:t>を掲示</w:t>
                      </w:r>
                      <w:r w:rsidRPr="006105D6">
                        <w:rPr>
                          <w:noProof/>
                          <w:color w:val="FF0000"/>
                          <w:szCs w:val="21"/>
                        </w:rPr>
                        <w:t>)</w:t>
                      </w:r>
                    </w:p>
                    <w:p w14:paraId="216A9717" w14:textId="77777777" w:rsidR="00CB3575" w:rsidRDefault="00160D27" w:rsidP="00160D27">
                      <w:pPr>
                        <w:rPr>
                          <w:noProof/>
                        </w:rPr>
                      </w:pPr>
                      <w:r>
                        <w:rPr>
                          <w:rFonts w:hint="eastAsia"/>
                          <w:noProof/>
                        </w:rPr>
                        <w:t>○「はい。石油やガソリンを燃やすと二酸化炭素</w:t>
                      </w:r>
                      <w:r>
                        <w:rPr>
                          <w:noProof/>
                        </w:rPr>
                        <w:t>(CO₂)</w:t>
                      </w:r>
                      <w:r>
                        <w:rPr>
                          <w:noProof/>
                        </w:rPr>
                        <w:t>が出</w:t>
                      </w:r>
                      <w:r>
                        <w:rPr>
                          <w:noProof/>
                        </w:rPr>
                        <w:t xml:space="preserve"> </w:t>
                      </w:r>
                      <w:r>
                        <w:rPr>
                          <w:noProof/>
                        </w:rPr>
                        <w:t>ます。遠くから</w:t>
                      </w:r>
                    </w:p>
                    <w:p w14:paraId="113320E7" w14:textId="77777777" w:rsidR="00CB3575" w:rsidRDefault="00160D27" w:rsidP="00160D27">
                      <w:pPr>
                        <w:rPr>
                          <w:noProof/>
                        </w:rPr>
                      </w:pPr>
                      <w:r>
                        <w:rPr>
                          <w:noProof/>
                        </w:rPr>
                        <w:t>運んでくるほど石油の消費が増え、二酸化炭素</w:t>
                      </w:r>
                      <w:r>
                        <w:rPr>
                          <w:noProof/>
                        </w:rPr>
                        <w:t>(CO₂)</w:t>
                      </w:r>
                      <w:r>
                        <w:rPr>
                          <w:noProof/>
                        </w:rPr>
                        <w:t>がより多く出ることに</w:t>
                      </w:r>
                    </w:p>
                    <w:p w14:paraId="718205B2" w14:textId="77777777" w:rsidR="00CB3575" w:rsidRDefault="00160D27" w:rsidP="00160D27">
                      <w:pPr>
                        <w:rPr>
                          <w:noProof/>
                        </w:rPr>
                      </w:pPr>
                      <w:r>
                        <w:rPr>
                          <w:noProof/>
                        </w:rPr>
                        <w:t>なります。たとえば千葉県のかぼちゃ</w:t>
                      </w:r>
                      <w:r>
                        <w:rPr>
                          <w:noProof/>
                        </w:rPr>
                        <w:t>1kg</w:t>
                      </w:r>
                      <w:r>
                        <w:rPr>
                          <w:noProof/>
                        </w:rPr>
                        <w:t>を東京都に運ぶときに出る二酸化</w:t>
                      </w:r>
                    </w:p>
                    <w:p w14:paraId="24217E51" w14:textId="77777777" w:rsidR="00CB3575" w:rsidRDefault="00160D27" w:rsidP="00160D27">
                      <w:pPr>
                        <w:rPr>
                          <w:noProof/>
                        </w:rPr>
                      </w:pPr>
                      <w:r>
                        <w:rPr>
                          <w:noProof/>
                        </w:rPr>
                        <w:t>炭素</w:t>
                      </w:r>
                      <w:r>
                        <w:rPr>
                          <w:noProof/>
                        </w:rPr>
                        <w:t xml:space="preserve">(CO₂) </w:t>
                      </w:r>
                      <w:r>
                        <w:rPr>
                          <w:noProof/>
                        </w:rPr>
                        <w:t>は</w:t>
                      </w:r>
                      <w:r>
                        <w:rPr>
                          <w:noProof/>
                        </w:rPr>
                        <w:t>10g</w:t>
                      </w:r>
                      <w:r>
                        <w:rPr>
                          <w:noProof/>
                        </w:rPr>
                        <w:t>ほどですが、ニュージーランドのかぼちゃ</w:t>
                      </w:r>
                      <w:r>
                        <w:rPr>
                          <w:noProof/>
                        </w:rPr>
                        <w:t>1kg</w:t>
                      </w:r>
                      <w:r>
                        <w:rPr>
                          <w:noProof/>
                        </w:rPr>
                        <w:t>を東京都</w:t>
                      </w:r>
                    </w:p>
                    <w:p w14:paraId="33F7BE9F" w14:textId="77777777" w:rsidR="00CB3575" w:rsidRDefault="00160D27" w:rsidP="00160D27">
                      <w:pPr>
                        <w:rPr>
                          <w:noProof/>
                        </w:rPr>
                      </w:pPr>
                      <w:r>
                        <w:rPr>
                          <w:noProof/>
                        </w:rPr>
                        <w:t>まで運ぶときに出る二酸化炭素</w:t>
                      </w:r>
                      <w:r>
                        <w:rPr>
                          <w:noProof/>
                        </w:rPr>
                        <w:t>(CO₂)</w:t>
                      </w:r>
                      <w:r>
                        <w:rPr>
                          <w:noProof/>
                        </w:rPr>
                        <w:t>は</w:t>
                      </w:r>
                      <w:r>
                        <w:rPr>
                          <w:noProof/>
                        </w:rPr>
                        <w:t>240g</w:t>
                      </w:r>
                      <w:r>
                        <w:rPr>
                          <w:noProof/>
                        </w:rPr>
                        <w:t>ほどになるそうです。</w:t>
                      </w:r>
                    </w:p>
                    <w:p w14:paraId="4258A165" w14:textId="77777777" w:rsidR="00CB3575" w:rsidRDefault="00CB3575" w:rsidP="00160D27">
                      <w:pPr>
                        <w:rPr>
                          <w:noProof/>
                        </w:rPr>
                      </w:pPr>
                    </w:p>
                    <w:p w14:paraId="5D346C0B" w14:textId="77777777" w:rsidR="00CB3575" w:rsidRDefault="00CB3575" w:rsidP="00160D27">
                      <w:pPr>
                        <w:rPr>
                          <w:noProof/>
                        </w:rPr>
                      </w:pPr>
                    </w:p>
                    <w:p w14:paraId="3F21BF5B" w14:textId="77777777" w:rsidR="00CB3575" w:rsidRDefault="00CB3575" w:rsidP="00160D27">
                      <w:pPr>
                        <w:rPr>
                          <w:noProof/>
                        </w:rPr>
                      </w:pPr>
                    </w:p>
                    <w:p w14:paraId="0CB6EC57" w14:textId="77777777" w:rsidR="00160D27" w:rsidRDefault="00160D27" w:rsidP="00160D27">
                      <w:pPr>
                        <w:rPr>
                          <w:noProof/>
                        </w:rPr>
                      </w:pPr>
                    </w:p>
                    <w:p w14:paraId="609576C2" w14:textId="77777777" w:rsidR="00F329C4" w:rsidRDefault="00F329C4" w:rsidP="00F329C4">
                      <w:pPr>
                        <w:rPr>
                          <w:noProof/>
                        </w:rPr>
                      </w:pPr>
                      <w:r>
                        <w:rPr>
                          <w:rFonts w:hint="eastAsia"/>
                          <w:noProof/>
                        </w:rPr>
                        <w:t>○「先ほど給</w:t>
                      </w:r>
                      <w:r>
                        <w:rPr>
                          <w:noProof/>
                        </w:rPr>
                        <w:t>食の野菜は旬の野菜を使用しているといいましたが、この環境問題のことも考えて、できるだけ近隣でとれた野菜を使用するようにしています」</w:t>
                      </w:r>
                    </w:p>
                    <w:p w14:paraId="60F9D04F" w14:textId="77777777" w:rsidR="00F329C4" w:rsidRDefault="00F329C4" w:rsidP="00F329C4">
                      <w:pPr>
                        <w:rPr>
                          <w:noProof/>
                        </w:rPr>
                      </w:pPr>
                      <w:r>
                        <w:rPr>
                          <w:rFonts w:hint="eastAsia"/>
                          <w:noProof/>
                        </w:rPr>
                        <w:t>児童「へぇ～」</w:t>
                      </w:r>
                    </w:p>
                    <w:p w14:paraId="6AB94CC0" w14:textId="77777777" w:rsidR="00F329C4" w:rsidRDefault="00F329C4" w:rsidP="00F329C4">
                      <w:pPr>
                        <w:rPr>
                          <w:noProof/>
                        </w:rPr>
                      </w:pPr>
                      <w:r w:rsidRPr="006105D6">
                        <w:rPr>
                          <w:rFonts w:hint="eastAsia"/>
                          <w:noProof/>
                          <w:color w:val="FF0000"/>
                          <w:szCs w:val="21"/>
                        </w:rPr>
                        <w:t>(</w:t>
                      </w:r>
                      <w:r>
                        <w:rPr>
                          <w:rFonts w:hint="eastAsia"/>
                          <w:noProof/>
                          <w:color w:val="FF0000"/>
                          <w:szCs w:val="21"/>
                        </w:rPr>
                        <w:t>「地球かんきょうにやさしい野菜の食べ方」の文字カード</w:t>
                      </w:r>
                      <w:r w:rsidRPr="006105D6">
                        <w:rPr>
                          <w:rFonts w:hint="eastAsia"/>
                          <w:noProof/>
                          <w:color w:val="FF0000"/>
                          <w:szCs w:val="21"/>
                        </w:rPr>
                        <w:t>を掲示</w:t>
                      </w:r>
                      <w:r w:rsidRPr="006105D6">
                        <w:rPr>
                          <w:noProof/>
                          <w:color w:val="FF0000"/>
                          <w:szCs w:val="21"/>
                        </w:rPr>
                        <w:t>)</w:t>
                      </w:r>
                    </w:p>
                    <w:p w14:paraId="61C24AB9" w14:textId="77777777" w:rsidR="00CB3575" w:rsidRDefault="00F329C4" w:rsidP="00F329C4">
                      <w:pPr>
                        <w:rPr>
                          <w:noProof/>
                        </w:rPr>
                      </w:pPr>
                      <w:r>
                        <w:rPr>
                          <w:rFonts w:hint="eastAsia"/>
                          <w:noProof/>
                        </w:rPr>
                        <w:t>○「運ぶための二酸化炭素</w:t>
                      </w:r>
                      <w:r>
                        <w:rPr>
                          <w:noProof/>
                        </w:rPr>
                        <w:t>(CO₂)</w:t>
                      </w:r>
                      <w:r>
                        <w:rPr>
                          <w:noProof/>
                        </w:rPr>
                        <w:t>の量を減らす地球環境に優しい野菜の食べ方</w:t>
                      </w:r>
                    </w:p>
                    <w:p w14:paraId="75B98767" w14:textId="77777777" w:rsidR="00160D27" w:rsidRDefault="00F329C4" w:rsidP="00F329C4">
                      <w:pPr>
                        <w:rPr>
                          <w:noProof/>
                        </w:rPr>
                      </w:pPr>
                      <w:r>
                        <w:rPr>
                          <w:noProof/>
                        </w:rPr>
                        <w:t>としては、</w:t>
                      </w:r>
                      <w:r>
                        <w:rPr>
                          <w:noProof/>
                        </w:rPr>
                        <w:t xml:space="preserve"> </w:t>
                      </w:r>
                    </w:p>
                    <w:p w14:paraId="698C5F58" w14:textId="77777777" w:rsidR="00160D27" w:rsidRDefault="00F329C4" w:rsidP="00F329C4">
                      <w:pPr>
                        <w:rPr>
                          <w:noProof/>
                        </w:rPr>
                      </w:pPr>
                      <w:r>
                        <w:rPr>
                          <w:noProof/>
                        </w:rPr>
                        <w:t xml:space="preserve">　</w:t>
                      </w:r>
                      <w:r>
                        <w:rPr>
                          <w:noProof/>
                        </w:rPr>
                        <w:t>①</w:t>
                      </w:r>
                      <w:r>
                        <w:rPr>
                          <w:noProof/>
                        </w:rPr>
                        <w:t>近くでとれた野菜を食べる。</w:t>
                      </w:r>
                      <w:r>
                        <w:rPr>
                          <w:noProof/>
                        </w:rPr>
                        <w:t>(</w:t>
                      </w:r>
                      <w:r>
                        <w:rPr>
                          <w:noProof/>
                        </w:rPr>
                        <w:t>地産地消</w:t>
                      </w:r>
                      <w:r>
                        <w:rPr>
                          <w:noProof/>
                        </w:rPr>
                        <w:t xml:space="preserve">) </w:t>
                      </w:r>
                    </w:p>
                    <w:p w14:paraId="4932A695" w14:textId="77777777" w:rsidR="00160D27" w:rsidRDefault="00F329C4" w:rsidP="00F329C4">
                      <w:pPr>
                        <w:rPr>
                          <w:noProof/>
                        </w:rPr>
                      </w:pPr>
                      <w:r>
                        <w:rPr>
                          <w:noProof/>
                        </w:rPr>
                        <w:t xml:space="preserve">　</w:t>
                      </w:r>
                      <w:r>
                        <w:rPr>
                          <w:noProof/>
                        </w:rPr>
                        <w:t>②</w:t>
                      </w:r>
                      <w:r>
                        <w:rPr>
                          <w:noProof/>
                        </w:rPr>
                        <w:t>旬の野菜を食べる。</w:t>
                      </w:r>
                      <w:r>
                        <w:rPr>
                          <w:noProof/>
                        </w:rPr>
                        <w:t>(</w:t>
                      </w:r>
                      <w:r>
                        <w:rPr>
                          <w:noProof/>
                        </w:rPr>
                        <w:t>ビニールハウスでの暖房用エネルギーを節約できる</w:t>
                      </w:r>
                      <w:r>
                        <w:rPr>
                          <w:noProof/>
                        </w:rPr>
                        <w:t xml:space="preserve">) </w:t>
                      </w:r>
                    </w:p>
                    <w:p w14:paraId="372D8662" w14:textId="77777777" w:rsidR="00CB3575" w:rsidRDefault="00F329C4" w:rsidP="00F329C4">
                      <w:pPr>
                        <w:rPr>
                          <w:noProof/>
                        </w:rPr>
                      </w:pPr>
                      <w:r>
                        <w:rPr>
                          <w:noProof/>
                        </w:rPr>
                        <w:t>です。『地産地消』とは、地域で生産される野菜などさまざまな生産物や資源</w:t>
                      </w:r>
                    </w:p>
                    <w:p w14:paraId="688938CA" w14:textId="77777777" w:rsidR="00F93F43" w:rsidRDefault="00F329C4" w:rsidP="00F329C4">
                      <w:pPr>
                        <w:rPr>
                          <w:noProof/>
                        </w:rPr>
                      </w:pPr>
                      <w:r>
                        <w:rPr>
                          <w:noProof/>
                        </w:rPr>
                        <w:t>をその地域で消費するという意味です。環境問題の改善にもつながります」</w:t>
                      </w:r>
                    </w:p>
                    <w:p w14:paraId="73547964" w14:textId="77777777" w:rsidR="00F329C4" w:rsidRDefault="00F329C4" w:rsidP="00F329C4">
                      <w:pPr>
                        <w:rPr>
                          <w:noProof/>
                        </w:rPr>
                      </w:pPr>
                    </w:p>
                    <w:p w14:paraId="0AC1F3A2" w14:textId="6B27EC42" w:rsidR="00F329C4" w:rsidRDefault="00160D27" w:rsidP="00F329C4">
                      <w:r w:rsidRPr="00160D27">
                        <w:rPr>
                          <w:rFonts w:hint="eastAsia"/>
                        </w:rPr>
                        <w:t>○「栄満点の給</w:t>
                      </w:r>
                      <w:bookmarkStart w:id="1" w:name="_GoBack"/>
                      <w:bookmarkEnd w:id="1"/>
                      <w:r w:rsidRPr="00160D27">
                        <w:rPr>
                          <w:rFonts w:hint="eastAsia"/>
                        </w:rPr>
                        <w:t>食の野菜をしっかり食べるようにしましょう。また野菜を食べるときは、旬の野菜や、近くでとれた野菜を選んで食べると栄養がたっぷりで、地球にも優しい食べ方になります」</w:t>
                      </w:r>
                    </w:p>
                  </w:txbxContent>
                </v:textbox>
                <w10:wrap anchorx="margin"/>
              </v:shape>
            </w:pict>
          </mc:Fallback>
        </mc:AlternateContent>
      </w:r>
    </w:p>
    <w:p w14:paraId="7EE8D53A" w14:textId="77777777" w:rsidR="00595D3C" w:rsidRDefault="00CB3575" w:rsidP="005C17C5">
      <w:r w:rsidRPr="00EB6754">
        <w:rPr>
          <w:noProof/>
          <w:sz w:val="24"/>
          <w:szCs w:val="24"/>
          <w:bdr w:val="single" w:sz="4" w:space="0" w:color="auto"/>
        </w:rPr>
        <w:drawing>
          <wp:anchor distT="0" distB="0" distL="114300" distR="114300" simplePos="0" relativeHeight="251694080" behindDoc="0" locked="0" layoutInCell="1" allowOverlap="1" wp14:anchorId="5ED62D99" wp14:editId="59A03F4A">
            <wp:simplePos x="0" y="0"/>
            <wp:positionH relativeFrom="margin">
              <wp:align>right</wp:align>
            </wp:positionH>
            <wp:positionV relativeFrom="paragraph">
              <wp:posOffset>57150</wp:posOffset>
            </wp:positionV>
            <wp:extent cx="1743075" cy="1070610"/>
            <wp:effectExtent l="19050" t="19050" r="28575" b="15240"/>
            <wp:wrapThrough wrapText="bothSides">
              <wp:wrapPolygon edited="0">
                <wp:start x="-236" y="-384"/>
                <wp:lineTo x="-236" y="21523"/>
                <wp:lineTo x="21718" y="21523"/>
                <wp:lineTo x="21718" y="-384"/>
                <wp:lineTo x="-236" y="-384"/>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r="8375"/>
                    <a:stretch/>
                  </pic:blipFill>
                  <pic:spPr bwMode="auto">
                    <a:xfrm>
                      <a:off x="0" y="0"/>
                      <a:ext cx="1743075" cy="107061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4912B9" w14:textId="77777777" w:rsidR="00595D3C" w:rsidRDefault="00595D3C" w:rsidP="005C17C5"/>
    <w:p w14:paraId="1F601867" w14:textId="77777777" w:rsidR="00595D3C" w:rsidRDefault="00595D3C" w:rsidP="005C17C5"/>
    <w:p w14:paraId="4494EF0D" w14:textId="77777777" w:rsidR="00595D3C" w:rsidRDefault="00595D3C" w:rsidP="005C17C5"/>
    <w:p w14:paraId="20A39214" w14:textId="77777777" w:rsidR="00595D3C" w:rsidRDefault="00595D3C" w:rsidP="005C17C5"/>
    <w:p w14:paraId="3E27C043" w14:textId="77777777" w:rsidR="00595D3C" w:rsidRDefault="00595D3C" w:rsidP="005C17C5"/>
    <w:p w14:paraId="1607B09F" w14:textId="77777777" w:rsidR="00595D3C" w:rsidRDefault="00CB3575" w:rsidP="005C17C5">
      <w:r>
        <w:rPr>
          <w:noProof/>
        </w:rPr>
        <mc:AlternateContent>
          <mc:Choice Requires="wps">
            <w:drawing>
              <wp:anchor distT="0" distB="0" distL="114300" distR="114300" simplePos="0" relativeHeight="251695104" behindDoc="0" locked="0" layoutInCell="1" allowOverlap="1" wp14:anchorId="73A8EB9F" wp14:editId="326428A0">
                <wp:simplePos x="0" y="0"/>
                <wp:positionH relativeFrom="column">
                  <wp:posOffset>152400</wp:posOffset>
                </wp:positionH>
                <wp:positionV relativeFrom="paragraph">
                  <wp:posOffset>129540</wp:posOffset>
                </wp:positionV>
                <wp:extent cx="5943600" cy="556260"/>
                <wp:effectExtent l="0" t="0" r="19050" b="15240"/>
                <wp:wrapNone/>
                <wp:docPr id="22" name="テキスト ボックス 22"/>
                <wp:cNvGraphicFramePr/>
                <a:graphic xmlns:a="http://schemas.openxmlformats.org/drawingml/2006/main">
                  <a:graphicData uri="http://schemas.microsoft.com/office/word/2010/wordprocessingShape">
                    <wps:wsp>
                      <wps:cNvSpPr txBox="1"/>
                      <wps:spPr>
                        <a:xfrm>
                          <a:off x="0" y="0"/>
                          <a:ext cx="5943600" cy="556260"/>
                        </a:xfrm>
                        <a:prstGeom prst="rect">
                          <a:avLst/>
                        </a:prstGeom>
                        <a:solidFill>
                          <a:schemeClr val="lt1"/>
                        </a:solidFill>
                        <a:ln w="6350">
                          <a:solidFill>
                            <a:prstClr val="black"/>
                          </a:solidFill>
                        </a:ln>
                      </wps:spPr>
                      <wps:txbx>
                        <w:txbxContent>
                          <w:p w14:paraId="639B0D76" w14:textId="77777777" w:rsidR="00CB3575" w:rsidRPr="00CB3575" w:rsidRDefault="00CB3575" w:rsidP="00CB3575">
                            <w:pPr>
                              <w:spacing w:line="0" w:lineRule="atLeast"/>
                              <w:rPr>
                                <w:noProof/>
                                <w:sz w:val="20"/>
                                <w:szCs w:val="20"/>
                              </w:rPr>
                            </w:pPr>
                            <w:r w:rsidRPr="00CB3575">
                              <w:rPr>
                                <w:noProof/>
                                <w:sz w:val="20"/>
                                <w:szCs w:val="20"/>
                              </w:rPr>
                              <w:t>(</w:t>
                            </w:r>
                            <w:r w:rsidRPr="00CB3575">
                              <w:rPr>
                                <w:noProof/>
                                <w:sz w:val="20"/>
                                <w:szCs w:val="20"/>
                              </w:rPr>
                              <w:t>農林水産省関東農政</w:t>
                            </w:r>
                            <w:r w:rsidRPr="00CB3575">
                              <w:rPr>
                                <w:noProof/>
                                <w:sz w:val="20"/>
                                <w:szCs w:val="20"/>
                              </w:rPr>
                              <w:t xml:space="preserve"> </w:t>
                            </w:r>
                            <w:r w:rsidRPr="00CB3575">
                              <w:rPr>
                                <w:noProof/>
                                <w:sz w:val="20"/>
                                <w:szCs w:val="20"/>
                              </w:rPr>
                              <w:t>局千葉農政事務所主催「第</w:t>
                            </w:r>
                            <w:r w:rsidRPr="00CB3575">
                              <w:rPr>
                                <w:noProof/>
                                <w:sz w:val="20"/>
                                <w:szCs w:val="20"/>
                              </w:rPr>
                              <w:t xml:space="preserve"> 2</w:t>
                            </w:r>
                            <w:r w:rsidRPr="00CB3575">
                              <w:rPr>
                                <w:noProof/>
                                <w:sz w:val="20"/>
                                <w:szCs w:val="20"/>
                              </w:rPr>
                              <w:t>回消費者懇談会</w:t>
                            </w:r>
                            <w:r w:rsidRPr="00CB3575">
                              <w:rPr>
                                <w:noProof/>
                                <w:sz w:val="20"/>
                                <w:szCs w:val="20"/>
                              </w:rPr>
                              <w:t>(</w:t>
                            </w:r>
                            <w:r w:rsidRPr="00CB3575">
                              <w:rPr>
                                <w:noProof/>
                                <w:sz w:val="20"/>
                                <w:szCs w:val="20"/>
                              </w:rPr>
                              <w:t>食卓から地</w:t>
                            </w:r>
                            <w:r w:rsidRPr="00CB3575">
                              <w:rPr>
                                <w:noProof/>
                                <w:sz w:val="20"/>
                                <w:szCs w:val="20"/>
                              </w:rPr>
                              <w:t xml:space="preserve"> </w:t>
                            </w:r>
                            <w:r w:rsidRPr="00CB3575">
                              <w:rPr>
                                <w:noProof/>
                                <w:sz w:val="20"/>
                                <w:szCs w:val="20"/>
                              </w:rPr>
                              <w:t>球</w:t>
                            </w:r>
                            <w:r w:rsidRPr="00CB3575">
                              <w:rPr>
                                <w:noProof/>
                                <w:sz w:val="20"/>
                                <w:szCs w:val="20"/>
                              </w:rPr>
                              <w:t xml:space="preserve"> </w:t>
                            </w:r>
                            <w:r w:rsidRPr="00CB3575">
                              <w:rPr>
                                <w:noProof/>
                                <w:sz w:val="20"/>
                                <w:szCs w:val="20"/>
                              </w:rPr>
                              <w:t>環</w:t>
                            </w:r>
                            <w:r w:rsidRPr="00CB3575">
                              <w:rPr>
                                <w:noProof/>
                                <w:sz w:val="20"/>
                                <w:szCs w:val="20"/>
                              </w:rPr>
                              <w:t xml:space="preserve"> </w:t>
                            </w:r>
                            <w:r w:rsidRPr="00CB3575">
                              <w:rPr>
                                <w:noProof/>
                                <w:sz w:val="20"/>
                                <w:szCs w:val="20"/>
                              </w:rPr>
                              <w:t>境を考えよう</w:t>
                            </w:r>
                            <w:r w:rsidRPr="00CB3575">
                              <w:rPr>
                                <w:noProof/>
                                <w:sz w:val="20"/>
                                <w:szCs w:val="20"/>
                              </w:rPr>
                              <w:t>)</w:t>
                            </w:r>
                            <w:r w:rsidRPr="00CB3575">
                              <w:rPr>
                                <w:noProof/>
                                <w:sz w:val="20"/>
                                <w:szCs w:val="20"/>
                              </w:rPr>
                              <w:t>」</w:t>
                            </w:r>
                          </w:p>
                          <w:p w14:paraId="4E6062D3" w14:textId="77777777" w:rsidR="00CB3575" w:rsidRPr="00CB3575" w:rsidRDefault="00CB3575" w:rsidP="00CB3575">
                            <w:pPr>
                              <w:spacing w:line="0" w:lineRule="atLeast"/>
                              <w:rPr>
                                <w:noProof/>
                                <w:sz w:val="20"/>
                                <w:szCs w:val="20"/>
                              </w:rPr>
                            </w:pPr>
                            <w:r w:rsidRPr="00CB3575">
                              <w:rPr>
                                <w:noProof/>
                                <w:sz w:val="20"/>
                                <w:szCs w:val="20"/>
                              </w:rPr>
                              <w:t>資料「ま</w:t>
                            </w:r>
                            <w:r w:rsidRPr="00CB3575">
                              <w:rPr>
                                <w:noProof/>
                                <w:sz w:val="20"/>
                                <w:szCs w:val="20"/>
                              </w:rPr>
                              <w:t xml:space="preserve"> </w:t>
                            </w:r>
                            <w:r w:rsidRPr="00CB3575">
                              <w:rPr>
                                <w:noProof/>
                                <w:sz w:val="20"/>
                                <w:szCs w:val="20"/>
                              </w:rPr>
                              <w:t>な板の上で考えるエコ～フード</w:t>
                            </w:r>
                            <w:r w:rsidRPr="00CB3575">
                              <w:rPr>
                                <w:rFonts w:hint="eastAsia"/>
                                <w:noProof/>
                                <w:sz w:val="20"/>
                                <w:szCs w:val="20"/>
                              </w:rPr>
                              <w:t>・マイレージって何</w:t>
                            </w:r>
                            <w:r w:rsidRPr="00CB3575">
                              <w:rPr>
                                <w:noProof/>
                                <w:sz w:val="20"/>
                                <w:szCs w:val="20"/>
                              </w:rPr>
                              <w:t xml:space="preserve">? </w:t>
                            </w:r>
                            <w:r w:rsidRPr="00CB3575">
                              <w:rPr>
                                <w:noProof/>
                                <w:sz w:val="20"/>
                                <w:szCs w:val="20"/>
                              </w:rPr>
                              <w:t>～」より</w:t>
                            </w:r>
                          </w:p>
                          <w:p w14:paraId="62BC1543" w14:textId="77777777" w:rsidR="00CB3575" w:rsidRPr="00CB3575" w:rsidRDefault="00CB3575" w:rsidP="00CB3575">
                            <w:pPr>
                              <w:spacing w:line="0" w:lineRule="atLeast"/>
                              <w:rPr>
                                <w:noProof/>
                                <w:sz w:val="20"/>
                                <w:szCs w:val="20"/>
                              </w:rPr>
                            </w:pPr>
                            <w:r w:rsidRPr="00CB3575">
                              <w:rPr>
                                <w:noProof/>
                                <w:sz w:val="20"/>
                                <w:szCs w:val="20"/>
                              </w:rPr>
                              <w:t>(www.maff.go.jp/kanto/syo_an/seikatsu/iken/ pdf/081204chiba-siryou.pdf)</w:t>
                            </w:r>
                          </w:p>
                          <w:p w14:paraId="648898A9" w14:textId="77777777" w:rsidR="00CB3575" w:rsidRDefault="00CB35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A8EB9F" id="テキスト ボックス 22" o:spid="_x0000_s1029" type="#_x0000_t202" style="position:absolute;left:0;text-align:left;margin-left:12pt;margin-top:10.2pt;width:468pt;height:43.8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" fillcolor="white [3201]" strokeweight=".5pt">
                <v:textbox>
                  <w:txbxContent>
                    <w:p w14:paraId="639B0D76" w14:textId="77777777" w:rsidR="00CB3575" w:rsidRPr="00CB3575" w:rsidRDefault="00CB3575" w:rsidP="00CB3575">
                      <w:pPr>
                        <w:spacing w:line="0" w:lineRule="atLeast"/>
                        <w:rPr>
                          <w:noProof/>
                          <w:sz w:val="20"/>
                          <w:szCs w:val="20"/>
                        </w:rPr>
                      </w:pPr>
                      <w:r w:rsidRPr="00CB3575">
                        <w:rPr>
                          <w:noProof/>
                          <w:sz w:val="20"/>
                          <w:szCs w:val="20"/>
                        </w:rPr>
                        <w:t>(</w:t>
                      </w:r>
                      <w:r w:rsidRPr="00CB3575">
                        <w:rPr>
                          <w:noProof/>
                          <w:sz w:val="20"/>
                          <w:szCs w:val="20"/>
                        </w:rPr>
                        <w:t>農林水産省関東農政</w:t>
                      </w:r>
                      <w:r w:rsidRPr="00CB3575">
                        <w:rPr>
                          <w:noProof/>
                          <w:sz w:val="20"/>
                          <w:szCs w:val="20"/>
                        </w:rPr>
                        <w:t xml:space="preserve"> </w:t>
                      </w:r>
                      <w:r w:rsidRPr="00CB3575">
                        <w:rPr>
                          <w:noProof/>
                          <w:sz w:val="20"/>
                          <w:szCs w:val="20"/>
                        </w:rPr>
                        <w:t>局千葉農政事務所主催「第</w:t>
                      </w:r>
                      <w:r w:rsidRPr="00CB3575">
                        <w:rPr>
                          <w:noProof/>
                          <w:sz w:val="20"/>
                          <w:szCs w:val="20"/>
                        </w:rPr>
                        <w:t xml:space="preserve"> 2</w:t>
                      </w:r>
                      <w:r w:rsidRPr="00CB3575">
                        <w:rPr>
                          <w:noProof/>
                          <w:sz w:val="20"/>
                          <w:szCs w:val="20"/>
                        </w:rPr>
                        <w:t>回消費者懇談会</w:t>
                      </w:r>
                      <w:r w:rsidRPr="00CB3575">
                        <w:rPr>
                          <w:noProof/>
                          <w:sz w:val="20"/>
                          <w:szCs w:val="20"/>
                        </w:rPr>
                        <w:t>(</w:t>
                      </w:r>
                      <w:r w:rsidRPr="00CB3575">
                        <w:rPr>
                          <w:noProof/>
                          <w:sz w:val="20"/>
                          <w:szCs w:val="20"/>
                        </w:rPr>
                        <w:t>食卓から地</w:t>
                      </w:r>
                      <w:r w:rsidRPr="00CB3575">
                        <w:rPr>
                          <w:noProof/>
                          <w:sz w:val="20"/>
                          <w:szCs w:val="20"/>
                        </w:rPr>
                        <w:t xml:space="preserve"> </w:t>
                      </w:r>
                      <w:r w:rsidRPr="00CB3575">
                        <w:rPr>
                          <w:noProof/>
                          <w:sz w:val="20"/>
                          <w:szCs w:val="20"/>
                        </w:rPr>
                        <w:t>球</w:t>
                      </w:r>
                      <w:r w:rsidRPr="00CB3575">
                        <w:rPr>
                          <w:noProof/>
                          <w:sz w:val="20"/>
                          <w:szCs w:val="20"/>
                        </w:rPr>
                        <w:t xml:space="preserve"> </w:t>
                      </w:r>
                      <w:r w:rsidRPr="00CB3575">
                        <w:rPr>
                          <w:noProof/>
                          <w:sz w:val="20"/>
                          <w:szCs w:val="20"/>
                        </w:rPr>
                        <w:t>環</w:t>
                      </w:r>
                      <w:r w:rsidRPr="00CB3575">
                        <w:rPr>
                          <w:noProof/>
                          <w:sz w:val="20"/>
                          <w:szCs w:val="20"/>
                        </w:rPr>
                        <w:t xml:space="preserve"> </w:t>
                      </w:r>
                      <w:r w:rsidRPr="00CB3575">
                        <w:rPr>
                          <w:noProof/>
                          <w:sz w:val="20"/>
                          <w:szCs w:val="20"/>
                        </w:rPr>
                        <w:t>境を考えよう</w:t>
                      </w:r>
                      <w:r w:rsidRPr="00CB3575">
                        <w:rPr>
                          <w:noProof/>
                          <w:sz w:val="20"/>
                          <w:szCs w:val="20"/>
                        </w:rPr>
                        <w:t>)</w:t>
                      </w:r>
                      <w:r w:rsidRPr="00CB3575">
                        <w:rPr>
                          <w:noProof/>
                          <w:sz w:val="20"/>
                          <w:szCs w:val="20"/>
                        </w:rPr>
                        <w:t>」</w:t>
                      </w:r>
                    </w:p>
                    <w:p w14:paraId="4E6062D3" w14:textId="77777777" w:rsidR="00CB3575" w:rsidRPr="00CB3575" w:rsidRDefault="00CB3575" w:rsidP="00CB3575">
                      <w:pPr>
                        <w:spacing w:line="0" w:lineRule="atLeast"/>
                        <w:rPr>
                          <w:noProof/>
                          <w:sz w:val="20"/>
                          <w:szCs w:val="20"/>
                        </w:rPr>
                      </w:pPr>
                      <w:r w:rsidRPr="00CB3575">
                        <w:rPr>
                          <w:noProof/>
                          <w:sz w:val="20"/>
                          <w:szCs w:val="20"/>
                        </w:rPr>
                        <w:t>資料「ま</w:t>
                      </w:r>
                      <w:r w:rsidRPr="00CB3575">
                        <w:rPr>
                          <w:noProof/>
                          <w:sz w:val="20"/>
                          <w:szCs w:val="20"/>
                        </w:rPr>
                        <w:t xml:space="preserve"> </w:t>
                      </w:r>
                      <w:r w:rsidRPr="00CB3575">
                        <w:rPr>
                          <w:noProof/>
                          <w:sz w:val="20"/>
                          <w:szCs w:val="20"/>
                        </w:rPr>
                        <w:t>な板の上で考えるエコ～フード</w:t>
                      </w:r>
                      <w:r w:rsidRPr="00CB3575">
                        <w:rPr>
                          <w:rFonts w:hint="eastAsia"/>
                          <w:noProof/>
                          <w:sz w:val="20"/>
                          <w:szCs w:val="20"/>
                        </w:rPr>
                        <w:t>・マイレージって何</w:t>
                      </w:r>
                      <w:r w:rsidRPr="00CB3575">
                        <w:rPr>
                          <w:noProof/>
                          <w:sz w:val="20"/>
                          <w:szCs w:val="20"/>
                        </w:rPr>
                        <w:t xml:space="preserve">? </w:t>
                      </w:r>
                      <w:r w:rsidRPr="00CB3575">
                        <w:rPr>
                          <w:noProof/>
                          <w:sz w:val="20"/>
                          <w:szCs w:val="20"/>
                        </w:rPr>
                        <w:t>～」より</w:t>
                      </w:r>
                    </w:p>
                    <w:p w14:paraId="62BC1543" w14:textId="77777777" w:rsidR="00CB3575" w:rsidRPr="00CB3575" w:rsidRDefault="00CB3575" w:rsidP="00CB3575">
                      <w:pPr>
                        <w:spacing w:line="0" w:lineRule="atLeast"/>
                        <w:rPr>
                          <w:noProof/>
                          <w:sz w:val="20"/>
                          <w:szCs w:val="20"/>
                        </w:rPr>
                      </w:pPr>
                      <w:r w:rsidRPr="00CB3575">
                        <w:rPr>
                          <w:noProof/>
                          <w:sz w:val="20"/>
                          <w:szCs w:val="20"/>
                        </w:rPr>
                        <w:t>(www.maff.go.jp/kanto/syo_an/seikatsu/iken/ pdf/081204chiba-siryou.pdf)</w:t>
                      </w:r>
                    </w:p>
                    <w:p w14:paraId="648898A9" w14:textId="77777777" w:rsidR="00CB3575" w:rsidRDefault="00CB3575"/>
                  </w:txbxContent>
                </v:textbox>
              </v:shape>
            </w:pict>
          </mc:Fallback>
        </mc:AlternateContent>
      </w:r>
    </w:p>
    <w:p w14:paraId="400F74EA" w14:textId="77777777" w:rsidR="00595D3C" w:rsidRDefault="00595D3C" w:rsidP="005C17C5"/>
    <w:p w14:paraId="2C0514D8" w14:textId="77777777" w:rsidR="00595D3C" w:rsidRDefault="00595D3C" w:rsidP="005C17C5"/>
    <w:p w14:paraId="59FD6228" w14:textId="77777777" w:rsidR="00595D3C" w:rsidRDefault="00595D3C" w:rsidP="005C17C5"/>
    <w:p w14:paraId="68AB8181" w14:textId="77777777" w:rsidR="00595D3C" w:rsidRDefault="00595D3C" w:rsidP="005C17C5"/>
    <w:p w14:paraId="16941E10" w14:textId="77777777" w:rsidR="00595D3C" w:rsidRDefault="00595D3C" w:rsidP="005C17C5"/>
    <w:p w14:paraId="4B520A61" w14:textId="77777777" w:rsidR="00595D3C" w:rsidRDefault="00595D3C" w:rsidP="005C17C5"/>
    <w:p w14:paraId="2564F86B" w14:textId="77777777" w:rsidR="00595D3C" w:rsidRDefault="00595D3C" w:rsidP="005C17C5"/>
    <w:p w14:paraId="2D9AD7CC" w14:textId="77777777" w:rsidR="00595D3C" w:rsidRDefault="00CB3575" w:rsidP="005C17C5">
      <w:r w:rsidRPr="001779EE">
        <w:rPr>
          <w:noProof/>
        </w:rPr>
        <w:drawing>
          <wp:anchor distT="0" distB="0" distL="114300" distR="114300" simplePos="0" relativeHeight="251697152" behindDoc="0" locked="0" layoutInCell="1" allowOverlap="1" wp14:anchorId="47775153" wp14:editId="4777B6C4">
            <wp:simplePos x="0" y="0"/>
            <wp:positionH relativeFrom="margin">
              <wp:posOffset>4888230</wp:posOffset>
            </wp:positionH>
            <wp:positionV relativeFrom="paragraph">
              <wp:posOffset>57150</wp:posOffset>
            </wp:positionV>
            <wp:extent cx="1710055" cy="979170"/>
            <wp:effectExtent l="19050" t="19050" r="23495" b="11430"/>
            <wp:wrapThrough wrapText="bothSides">
              <wp:wrapPolygon edited="0">
                <wp:start x="-241" y="-420"/>
                <wp:lineTo x="-241" y="21432"/>
                <wp:lineTo x="21656" y="21432"/>
                <wp:lineTo x="21656" y="-420"/>
                <wp:lineTo x="-241" y="-42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Lst>
                    </a:blip>
                    <a:srcRect r="1750"/>
                    <a:stretch/>
                  </pic:blipFill>
                  <pic:spPr bwMode="auto">
                    <a:xfrm>
                      <a:off x="0" y="0"/>
                      <a:ext cx="1710055" cy="979170"/>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55660F" w14:textId="77777777" w:rsidR="00595D3C" w:rsidRDefault="00595D3C" w:rsidP="005C17C5"/>
    <w:p w14:paraId="6F3902B8" w14:textId="77777777" w:rsidR="00595D3C" w:rsidRDefault="00595D3C" w:rsidP="005C17C5"/>
    <w:p w14:paraId="792A52AA" w14:textId="77777777" w:rsidR="00595D3C" w:rsidRDefault="00595D3C" w:rsidP="005C17C5"/>
    <w:p w14:paraId="67B22D7B" w14:textId="77777777" w:rsidR="00595D3C" w:rsidRDefault="00595D3C" w:rsidP="005C17C5"/>
    <w:p w14:paraId="3987ACEA" w14:textId="77777777" w:rsidR="00595D3C" w:rsidRDefault="00595D3C" w:rsidP="005C17C5"/>
    <w:p w14:paraId="25014FB2" w14:textId="77777777" w:rsidR="00595D3C" w:rsidRDefault="00595D3C" w:rsidP="005C17C5"/>
    <w:p w14:paraId="3E5B2C77" w14:textId="77777777" w:rsidR="00595D3C" w:rsidRDefault="00595D3C" w:rsidP="005C17C5"/>
    <w:p w14:paraId="4AC5B20A" w14:textId="77777777" w:rsidR="00595D3C" w:rsidRDefault="00595D3C" w:rsidP="005C17C5"/>
    <w:p w14:paraId="1D4BF730" w14:textId="77777777" w:rsidR="00595D3C" w:rsidRDefault="00595D3C" w:rsidP="005C17C5"/>
    <w:p w14:paraId="06569FD8" w14:textId="77777777" w:rsidR="00595D3C" w:rsidRDefault="00595D3C" w:rsidP="005C17C5"/>
    <w:p w14:paraId="443EC5CF" w14:textId="77777777" w:rsidR="00F93F43" w:rsidRPr="00CB3575" w:rsidRDefault="00F93F43" w:rsidP="00F93F43">
      <w:pPr>
        <w:rPr>
          <w:bdr w:val="single" w:sz="4" w:space="0" w:color="auto"/>
        </w:rPr>
      </w:pPr>
      <w:r w:rsidRPr="00CB3575">
        <w:rPr>
          <w:rFonts w:hint="eastAsia"/>
          <w:bdr w:val="single" w:sz="4" w:space="0" w:color="auto"/>
        </w:rPr>
        <w:t>授業のコツ</w:t>
      </w:r>
    </w:p>
    <w:p w14:paraId="373773B6" w14:textId="77777777" w:rsidR="00F93F43" w:rsidRDefault="00F93F43" w:rsidP="00F93F43"/>
    <w:p w14:paraId="655EDAF7" w14:textId="77777777" w:rsidR="00F329C4" w:rsidRPr="00F329C4" w:rsidRDefault="00F329C4" w:rsidP="00F329C4">
      <w:pPr>
        <w:rPr>
          <w:b/>
          <w:bCs/>
        </w:rPr>
      </w:pPr>
      <w:r w:rsidRPr="00F329C4">
        <w:rPr>
          <w:rFonts w:hint="eastAsia"/>
          <w:b/>
          <w:bCs/>
        </w:rPr>
        <w:t>①</w:t>
      </w:r>
      <w:r w:rsidR="00F93F43" w:rsidRPr="00F329C4">
        <w:rPr>
          <w:rFonts w:hint="eastAsia"/>
          <w:b/>
          <w:bCs/>
        </w:rPr>
        <w:t>「えんどう」「さやえんどう」の写真を見せ、同じ野菜なのに食べる部分が違うことから興味を引き付ける。</w:t>
      </w:r>
    </w:p>
    <w:p w14:paraId="03032B5F" w14:textId="77777777" w:rsidR="00F93F43" w:rsidRDefault="00F93F43" w:rsidP="00F329C4">
      <w:pPr>
        <w:ind w:left="210" w:hangingChars="100" w:hanging="210"/>
      </w:pPr>
      <w:r>
        <w:rPr>
          <w:rFonts w:hint="eastAsia"/>
        </w:rPr>
        <w:t xml:space="preserve"> </w:t>
      </w:r>
      <w:r>
        <w:rPr>
          <w:rFonts w:hint="eastAsia"/>
        </w:rPr>
        <w:t xml:space="preserve">　</w:t>
      </w:r>
      <w:r>
        <w:rPr>
          <w:rFonts w:hint="eastAsia"/>
        </w:rPr>
        <w:t>3</w:t>
      </w:r>
      <w:r>
        <w:rPr>
          <w:rFonts w:hint="eastAsia"/>
        </w:rPr>
        <w:t>月に食べた「さやえんどう」が、</w:t>
      </w:r>
      <w:r>
        <w:rPr>
          <w:rFonts w:hint="eastAsia"/>
        </w:rPr>
        <w:t>5</w:t>
      </w:r>
      <w:r>
        <w:rPr>
          <w:rFonts w:hint="eastAsia"/>
        </w:rPr>
        <w:t>月には「えんどう」として、中の未熟な豆を食べていることを知ること</w:t>
      </w:r>
      <w:r>
        <w:rPr>
          <w:rFonts w:hint="eastAsia"/>
        </w:rPr>
        <w:t xml:space="preserve"> </w:t>
      </w:r>
      <w:r>
        <w:rPr>
          <w:rFonts w:hint="eastAsia"/>
        </w:rPr>
        <w:t>で、季節により野菜の食べる部分が変わることに気付き、旬についての興味を持たせる。</w:t>
      </w:r>
    </w:p>
    <w:p w14:paraId="2BA395BC" w14:textId="77777777" w:rsidR="00595D3C" w:rsidRDefault="00F93F43" w:rsidP="00F93F43">
      <w:r>
        <w:rPr>
          <w:rFonts w:hint="eastAsia"/>
        </w:rPr>
        <w:t xml:space="preserve">　</w:t>
      </w:r>
    </w:p>
    <w:p w14:paraId="3DB405F2" w14:textId="77777777" w:rsidR="00F329C4" w:rsidRPr="00F329C4" w:rsidRDefault="00F329C4" w:rsidP="00F329C4">
      <w:pPr>
        <w:rPr>
          <w:b/>
          <w:bCs/>
        </w:rPr>
      </w:pPr>
      <w:r w:rsidRPr="00F329C4">
        <w:rPr>
          <w:rFonts w:hint="eastAsia"/>
          <w:b/>
          <w:bCs/>
        </w:rPr>
        <w:t>➁</w:t>
      </w:r>
      <w:r w:rsidR="00F93F43" w:rsidRPr="00F329C4">
        <w:rPr>
          <w:rFonts w:hint="eastAsia"/>
          <w:b/>
          <w:bCs/>
        </w:rPr>
        <w:t>野菜の旬の栄養価の違いについて、夏と冬のトマトのビタミンＣ量を比較する。</w:t>
      </w:r>
      <w:r w:rsidR="00F93F43" w:rsidRPr="00F329C4">
        <w:rPr>
          <w:rFonts w:hint="eastAsia"/>
          <w:b/>
          <w:bCs/>
        </w:rPr>
        <w:t xml:space="preserve"> </w:t>
      </w:r>
      <w:r w:rsidR="00F93F43" w:rsidRPr="00F329C4">
        <w:rPr>
          <w:rFonts w:hint="eastAsia"/>
          <w:b/>
          <w:bCs/>
        </w:rPr>
        <w:t xml:space="preserve">　</w:t>
      </w:r>
    </w:p>
    <w:p w14:paraId="3E54EBAE" w14:textId="77777777" w:rsidR="00F93F43" w:rsidRDefault="00F93F43" w:rsidP="00F329C4">
      <w:pPr>
        <w:pStyle w:val="a7"/>
        <w:ind w:leftChars="0" w:left="210"/>
      </w:pPr>
      <w:r>
        <w:rPr>
          <w:rFonts w:hint="eastAsia"/>
        </w:rPr>
        <w:t>トマトは夏が旬の野菜。夏のものは路地栽培が主なので、ビタミン</w:t>
      </w:r>
      <w:r>
        <w:rPr>
          <w:rFonts w:hint="eastAsia"/>
        </w:rPr>
        <w:t>C</w:t>
      </w:r>
      <w:r>
        <w:rPr>
          <w:rFonts w:hint="eastAsia"/>
        </w:rPr>
        <w:t>が多くなる</w:t>
      </w:r>
      <w:r>
        <w:rPr>
          <w:rFonts w:hint="eastAsia"/>
        </w:rPr>
        <w:t>(100</w:t>
      </w:r>
      <w:r>
        <w:rPr>
          <w:rFonts w:hint="eastAsia"/>
        </w:rPr>
        <w:t>ｇ中</w:t>
      </w:r>
      <w:r>
        <w:rPr>
          <w:rFonts w:hint="eastAsia"/>
        </w:rPr>
        <w:t>21mg)</w:t>
      </w:r>
      <w:r>
        <w:rPr>
          <w:rFonts w:hint="eastAsia"/>
        </w:rPr>
        <w:t>。冬はビニールハウス栽培が主で、ビタミン</w:t>
      </w:r>
      <w:r>
        <w:rPr>
          <w:rFonts w:hint="eastAsia"/>
        </w:rPr>
        <w:t>C</w:t>
      </w:r>
      <w:r>
        <w:rPr>
          <w:rFonts w:hint="eastAsia"/>
        </w:rPr>
        <w:t>も減る</w:t>
      </w:r>
      <w:r>
        <w:rPr>
          <w:rFonts w:hint="eastAsia"/>
        </w:rPr>
        <w:t xml:space="preserve"> (100</w:t>
      </w:r>
      <w:r>
        <w:rPr>
          <w:rFonts w:hint="eastAsia"/>
        </w:rPr>
        <w:t>ｇ中</w:t>
      </w:r>
      <w:r>
        <w:rPr>
          <w:rFonts w:hint="eastAsia"/>
        </w:rPr>
        <w:t>15mg)</w:t>
      </w:r>
      <w:r>
        <w:rPr>
          <w:rFonts w:hint="eastAsia"/>
        </w:rPr>
        <w:t>。自然に育った夏の方が栄養価が高い。ほうれん草は冬が旬の野菜で、冬は葉の色が濃くなり、甘みも増し、栄養価も夏</w:t>
      </w:r>
      <w:r>
        <w:rPr>
          <w:rFonts w:hint="eastAsia"/>
        </w:rPr>
        <w:t>(100</w:t>
      </w:r>
      <w:r>
        <w:rPr>
          <w:rFonts w:hint="eastAsia"/>
        </w:rPr>
        <w:t>ｇ中</w:t>
      </w:r>
      <w:r>
        <w:rPr>
          <w:rFonts w:hint="eastAsia"/>
        </w:rPr>
        <w:t>20mg)</w:t>
      </w:r>
      <w:r>
        <w:rPr>
          <w:rFonts w:hint="eastAsia"/>
        </w:rPr>
        <w:t>の</w:t>
      </w:r>
      <w:r>
        <w:rPr>
          <w:rFonts w:hint="eastAsia"/>
        </w:rPr>
        <w:t>3</w:t>
      </w:r>
      <w:r>
        <w:rPr>
          <w:rFonts w:hint="eastAsia"/>
        </w:rPr>
        <w:t>倍になる</w:t>
      </w:r>
      <w:r>
        <w:rPr>
          <w:rFonts w:hint="eastAsia"/>
        </w:rPr>
        <w:t>(100</w:t>
      </w:r>
      <w:r>
        <w:rPr>
          <w:rFonts w:hint="eastAsia"/>
        </w:rPr>
        <w:t>ｇ中</w:t>
      </w:r>
      <w:r>
        <w:rPr>
          <w:rFonts w:hint="eastAsia"/>
        </w:rPr>
        <w:t>60mg)</w:t>
      </w:r>
      <w:r>
        <w:rPr>
          <w:rFonts w:hint="eastAsia"/>
        </w:rPr>
        <w:t>。これをグラフにして比較することで旬の野菜の栄養価の高さに気付かせることができる。</w:t>
      </w:r>
    </w:p>
    <w:p w14:paraId="5AE25916" w14:textId="77777777" w:rsidR="00F93F43" w:rsidRDefault="00F93F43" w:rsidP="00F93F43"/>
    <w:p w14:paraId="388089E4" w14:textId="77777777" w:rsidR="00F329C4" w:rsidRPr="00F329C4" w:rsidRDefault="00F329C4" w:rsidP="00F329C4">
      <w:pPr>
        <w:rPr>
          <w:b/>
          <w:bCs/>
        </w:rPr>
      </w:pPr>
      <w:r w:rsidRPr="00F329C4">
        <w:rPr>
          <w:rFonts w:hint="eastAsia"/>
          <w:b/>
          <w:bCs/>
        </w:rPr>
        <w:t>③</w:t>
      </w:r>
      <w:r w:rsidR="00F93F43" w:rsidRPr="00F329C4">
        <w:rPr>
          <w:rFonts w:hint="eastAsia"/>
          <w:b/>
          <w:bCs/>
        </w:rPr>
        <w:t>千葉産、ニュージーランド産のかぼちゃ輸送に伴う二酸化炭素</w:t>
      </w:r>
      <w:r w:rsidR="00F93F43" w:rsidRPr="00F329C4">
        <w:rPr>
          <w:b/>
          <w:bCs/>
        </w:rPr>
        <w:t>(CO</w:t>
      </w:r>
      <w:r w:rsidR="00F93F43" w:rsidRPr="00F329C4">
        <w:rPr>
          <w:rFonts w:ascii="ＭＳ 明朝" w:eastAsia="ＭＳ 明朝" w:hAnsi="ＭＳ 明朝" w:cs="ＭＳ 明朝" w:hint="eastAsia"/>
          <w:b/>
          <w:bCs/>
        </w:rPr>
        <w:t>₂</w:t>
      </w:r>
      <w:r w:rsidR="00F93F43" w:rsidRPr="00F329C4">
        <w:rPr>
          <w:b/>
          <w:bCs/>
        </w:rPr>
        <w:t>)</w:t>
      </w:r>
      <w:r w:rsidR="00F93F43" w:rsidRPr="00F329C4">
        <w:rPr>
          <w:rFonts w:hint="eastAsia"/>
          <w:b/>
          <w:bCs/>
        </w:rPr>
        <w:t>の排出量の違いを考える。</w:t>
      </w:r>
      <w:r w:rsidR="00F93F43" w:rsidRPr="00F329C4">
        <w:rPr>
          <w:b/>
          <w:bCs/>
        </w:rPr>
        <w:t xml:space="preserve"> </w:t>
      </w:r>
      <w:r w:rsidR="00F93F43" w:rsidRPr="00F329C4">
        <w:rPr>
          <w:rFonts w:hint="eastAsia"/>
          <w:b/>
          <w:bCs/>
        </w:rPr>
        <w:t xml:space="preserve">　</w:t>
      </w:r>
    </w:p>
    <w:p w14:paraId="3636D50F" w14:textId="77777777" w:rsidR="00F329C4" w:rsidRDefault="00F93F43" w:rsidP="00F329C4">
      <w:pPr>
        <w:pStyle w:val="a7"/>
        <w:ind w:leftChars="0" w:left="360"/>
      </w:pPr>
      <w:r>
        <w:rPr>
          <w:rFonts w:hint="eastAsia"/>
        </w:rPr>
        <w:t>千葉県のかぼちゃ</w:t>
      </w:r>
      <w:r>
        <w:t>1kg</w:t>
      </w:r>
      <w:r>
        <w:rPr>
          <w:rFonts w:hint="eastAsia"/>
        </w:rPr>
        <w:t>、ニュージーランドのかぼちゃ</w:t>
      </w:r>
      <w:r>
        <w:t>1kg</w:t>
      </w:r>
      <w:r>
        <w:rPr>
          <w:rFonts w:hint="eastAsia"/>
        </w:rPr>
        <w:t>を東京都に運送するため、トラック、船舶が使う</w:t>
      </w:r>
      <w:r>
        <w:t xml:space="preserve"> </w:t>
      </w:r>
      <w:r>
        <w:rPr>
          <w:rFonts w:hint="eastAsia"/>
        </w:rPr>
        <w:t>化石燃料を燃やすことで排出される二酸化炭素</w:t>
      </w:r>
      <w:r>
        <w:t>(CO</w:t>
      </w:r>
      <w:r w:rsidRPr="00F329C4">
        <w:rPr>
          <w:rFonts w:ascii="ＭＳ 明朝" w:eastAsia="ＭＳ 明朝" w:hAnsi="ＭＳ 明朝" w:cs="ＭＳ 明朝" w:hint="eastAsia"/>
        </w:rPr>
        <w:t>₂</w:t>
      </w:r>
      <w:r>
        <w:t>)</w:t>
      </w:r>
      <w:r>
        <w:rPr>
          <w:rFonts w:hint="eastAsia"/>
        </w:rPr>
        <w:t>は千葉県からで</w:t>
      </w:r>
      <w:r>
        <w:t>10g</w:t>
      </w:r>
      <w:r>
        <w:rPr>
          <w:rFonts w:hint="eastAsia"/>
        </w:rPr>
        <w:t>、ニュージーランドからで</w:t>
      </w:r>
      <w:r>
        <w:t>240g</w:t>
      </w:r>
      <w:r>
        <w:rPr>
          <w:rFonts w:hint="eastAsia"/>
        </w:rPr>
        <w:t>で</w:t>
      </w:r>
      <w:r>
        <w:t xml:space="preserve"> </w:t>
      </w:r>
      <w:r>
        <w:rPr>
          <w:rFonts w:hint="eastAsia"/>
        </w:rPr>
        <w:t>あることを知らせ、比較してみることで、生産地と消費地が遠く離れるほど二酸化炭素</w:t>
      </w:r>
      <w:r>
        <w:t>(CO</w:t>
      </w:r>
      <w:r w:rsidRPr="00F329C4">
        <w:rPr>
          <w:rFonts w:ascii="ＭＳ 明朝" w:eastAsia="ＭＳ 明朝" w:hAnsi="ＭＳ 明朝" w:cs="ＭＳ 明朝" w:hint="eastAsia"/>
        </w:rPr>
        <w:t>₂</w:t>
      </w:r>
      <w:r>
        <w:t>)</w:t>
      </w:r>
      <w:r>
        <w:rPr>
          <w:rFonts w:hint="eastAsia"/>
        </w:rPr>
        <w:t>がより多く排出</w:t>
      </w:r>
      <w:r>
        <w:t xml:space="preserve"> </w:t>
      </w:r>
      <w:r>
        <w:rPr>
          <w:rFonts w:hint="eastAsia"/>
        </w:rPr>
        <w:lastRenderedPageBreak/>
        <w:t>され、地球環境に大きな負荷をかけていることを考えさせ、近くの地域でとれた旬の野菜を食べることが</w:t>
      </w:r>
      <w:r>
        <w:t xml:space="preserve"> </w:t>
      </w:r>
      <w:r>
        <w:rPr>
          <w:rFonts w:hint="eastAsia"/>
        </w:rPr>
        <w:t>環境問題の改善にもつながることに気付かせる。</w:t>
      </w:r>
      <w:r>
        <w:rPr>
          <w:rFonts w:hint="eastAsia"/>
        </w:rPr>
        <w:t xml:space="preserve"> </w:t>
      </w:r>
    </w:p>
    <w:p w14:paraId="70986322" w14:textId="77777777" w:rsidR="00F329C4" w:rsidRDefault="00F329C4" w:rsidP="00F329C4"/>
    <w:p w14:paraId="21200285" w14:textId="77777777" w:rsidR="00595D3C" w:rsidRPr="00F329C4" w:rsidRDefault="00F93F43" w:rsidP="00F329C4">
      <w:pPr>
        <w:rPr>
          <w:b/>
          <w:bCs/>
        </w:rPr>
      </w:pPr>
      <w:r w:rsidRPr="00F329C4">
        <w:rPr>
          <w:rFonts w:hint="eastAsia"/>
          <w:b/>
          <w:bCs/>
        </w:rPr>
        <w:t>④旬の野菜を使用した給食実施日に指導する。</w:t>
      </w:r>
    </w:p>
    <w:p w14:paraId="640D62D5" w14:textId="77777777" w:rsidR="00595D3C" w:rsidRDefault="00595D3C" w:rsidP="005C17C5"/>
    <w:p w14:paraId="70958042" w14:textId="77777777" w:rsidR="00595D3C" w:rsidRDefault="00595D3C" w:rsidP="005C17C5"/>
    <w:p w14:paraId="32665FFC" w14:textId="77777777" w:rsidR="00595D3C" w:rsidRDefault="00595D3C" w:rsidP="005C17C5"/>
    <w:p w14:paraId="1C7D11B4" w14:textId="77777777" w:rsidR="00595D3C" w:rsidRDefault="00595D3C" w:rsidP="005C17C5"/>
    <w:p w14:paraId="051CE0FD" w14:textId="77777777" w:rsidR="00595D3C" w:rsidRDefault="00595D3C" w:rsidP="005C17C5"/>
    <w:p w14:paraId="3FEFFF09" w14:textId="77777777" w:rsidR="00595D3C" w:rsidRDefault="00595D3C" w:rsidP="005C17C5"/>
    <w:p w14:paraId="7517CDCA" w14:textId="77777777" w:rsidR="00595D3C" w:rsidRDefault="00595D3C" w:rsidP="005C17C5"/>
    <w:p w14:paraId="2D3EB033" w14:textId="77777777" w:rsidR="00595D3C" w:rsidRDefault="00595D3C" w:rsidP="005C17C5"/>
    <w:p w14:paraId="58FA6B11" w14:textId="77777777" w:rsidR="00595D3C" w:rsidRDefault="00595D3C" w:rsidP="005C17C5"/>
    <w:p w14:paraId="19EA6383" w14:textId="77777777" w:rsidR="00595D3C" w:rsidRDefault="00595D3C" w:rsidP="005C17C5"/>
    <w:p w14:paraId="4FF8677D" w14:textId="77777777" w:rsidR="00595D3C" w:rsidRDefault="00595D3C" w:rsidP="005C17C5"/>
    <w:p w14:paraId="07A70A85" w14:textId="77777777" w:rsidR="00595D3C" w:rsidRDefault="00595D3C" w:rsidP="005C17C5"/>
    <w:p w14:paraId="2E4B3735" w14:textId="77777777" w:rsidR="00595D3C" w:rsidRDefault="00595D3C" w:rsidP="005C17C5"/>
    <w:p w14:paraId="1691AA26" w14:textId="77777777" w:rsidR="00595D3C" w:rsidRDefault="00595D3C" w:rsidP="005C17C5"/>
    <w:p w14:paraId="6D3928A0" w14:textId="77777777" w:rsidR="00595D3C" w:rsidRDefault="00595D3C" w:rsidP="005C17C5"/>
    <w:p w14:paraId="44D88480" w14:textId="77777777" w:rsidR="00595D3C" w:rsidRDefault="00595D3C" w:rsidP="005C17C5"/>
    <w:p w14:paraId="415FFE70" w14:textId="77777777" w:rsidR="00595D3C" w:rsidRDefault="00595D3C" w:rsidP="005C17C5"/>
    <w:p w14:paraId="1AB0E3A9" w14:textId="77777777" w:rsidR="00595D3C" w:rsidRPr="009162BA" w:rsidRDefault="00595D3C" w:rsidP="005C17C5"/>
    <w:sectPr w:rsidR="00595D3C" w:rsidRPr="009162BA" w:rsidSect="005051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8CD4A" w14:textId="77777777" w:rsidR="00747199" w:rsidRDefault="00747199" w:rsidP="009D2059">
      <w:r>
        <w:separator/>
      </w:r>
    </w:p>
  </w:endnote>
  <w:endnote w:type="continuationSeparator" w:id="0">
    <w:p w14:paraId="145A6132" w14:textId="77777777" w:rsidR="00747199" w:rsidRDefault="00747199"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56A9A" w14:textId="77777777" w:rsidR="00747199" w:rsidRDefault="00747199" w:rsidP="009D2059">
      <w:r>
        <w:separator/>
      </w:r>
    </w:p>
  </w:footnote>
  <w:footnote w:type="continuationSeparator" w:id="0">
    <w:p w14:paraId="75E75B7C" w14:textId="77777777" w:rsidR="00747199" w:rsidRDefault="00747199"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F5526"/>
    <w:multiLevelType w:val="hybridMultilevel"/>
    <w:tmpl w:val="8D58DC50"/>
    <w:lvl w:ilvl="0" w:tplc="A484E99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3C7900"/>
    <w:multiLevelType w:val="hybridMultilevel"/>
    <w:tmpl w:val="0CDA886E"/>
    <w:lvl w:ilvl="0" w:tplc="BE321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4F6"/>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0D27"/>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7CE"/>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5B05"/>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1825"/>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2CFB"/>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14B"/>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3C"/>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068"/>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47786"/>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2319"/>
    <w:rsid w:val="006624C5"/>
    <w:rsid w:val="006625A1"/>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199"/>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2B7E"/>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D99"/>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9E3"/>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3575"/>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0C53"/>
    <w:rsid w:val="00CD1E46"/>
    <w:rsid w:val="00CD2143"/>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BD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B6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29C4"/>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3F43"/>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94730"/>
  <w15:chartTrackingRefBased/>
  <w15:docId w15:val="{C3995F0F-E04F-4D37-9F8B-E13898AD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F329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3</cp:revision>
  <dcterms:created xsi:type="dcterms:W3CDTF">2019-07-17T20:25:00Z</dcterms:created>
  <dcterms:modified xsi:type="dcterms:W3CDTF">2019-12-08T09:32:00Z</dcterms:modified>
</cp:coreProperties>
</file>