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AE9BA" w14:textId="1D29534C" w:rsidR="002D52B9" w:rsidRPr="00386D11" w:rsidRDefault="002D52B9" w:rsidP="002D52B9">
      <w:pPr>
        <w:rPr>
          <w:rFonts w:asciiTheme="minorEastAsia" w:hAnsiTheme="minorEastAsia" w:cs="ＭＳ明朝"/>
          <w:kern w:val="0"/>
          <w:szCs w:val="21"/>
        </w:rPr>
      </w:pPr>
      <w:r w:rsidRPr="008A1BD5">
        <w:rPr>
          <w:rFonts w:asciiTheme="minorEastAsia" w:hAnsiTheme="minorEastAsia" w:cs="ＭＳ明朝" w:hint="eastAsia"/>
          <w:kern w:val="0"/>
          <w:szCs w:val="21"/>
          <w:bdr w:val="single" w:sz="4" w:space="0" w:color="auto"/>
        </w:rPr>
        <w:t>細案</w:t>
      </w:r>
      <w:r>
        <w:rPr>
          <w:rFonts w:asciiTheme="minorEastAsia" w:hAnsiTheme="minorEastAsia" w:cs="ＭＳ明朝"/>
          <w:kern w:val="0"/>
          <w:szCs w:val="21"/>
        </w:rPr>
        <w:t xml:space="preserve"> </w:t>
      </w:r>
      <w:r>
        <w:rPr>
          <w:rFonts w:asciiTheme="minorEastAsia" w:hAnsiTheme="minorEastAsia" w:cs="ＭＳ明朝" w:hint="eastAsia"/>
          <w:kern w:val="0"/>
          <w:szCs w:val="21"/>
        </w:rPr>
        <w:t>※授業の時間配分は目安です。</w:t>
      </w:r>
    </w:p>
    <w:p w14:paraId="7F355650" w14:textId="7A6763F3" w:rsidR="002D52B9" w:rsidRPr="00520E16" w:rsidRDefault="00A02440" w:rsidP="002D52B9">
      <w:pPr>
        <w:rPr>
          <w:rFonts w:asciiTheme="minorEastAsia" w:hAnsiTheme="minorEastAsia"/>
          <w:bdr w:val="single" w:sz="4" w:space="0" w:color="auto"/>
        </w:rPr>
      </w:pPr>
      <w:r>
        <w:rPr>
          <w:rFonts w:asciiTheme="minorEastAsia" w:hAnsiTheme="minorEastAsia" w:cs="ＭＳ明朝" w:hint="eastAsia"/>
          <w:noProof/>
          <w:kern w:val="0"/>
          <w:szCs w:val="21"/>
        </w:rPr>
        <mc:AlternateContent>
          <mc:Choice Requires="wps">
            <w:drawing>
              <wp:anchor distT="0" distB="0" distL="114300" distR="114300" simplePos="0" relativeHeight="251683840" behindDoc="0" locked="0" layoutInCell="1" allowOverlap="1" wp14:anchorId="059B7160" wp14:editId="1A77C706">
                <wp:simplePos x="0" y="0"/>
                <wp:positionH relativeFrom="column">
                  <wp:posOffset>4991100</wp:posOffset>
                </wp:positionH>
                <wp:positionV relativeFrom="paragraph">
                  <wp:posOffset>198120</wp:posOffset>
                </wp:positionV>
                <wp:extent cx="1036320" cy="220980"/>
                <wp:effectExtent l="0" t="0" r="11430" b="26670"/>
                <wp:wrapNone/>
                <wp:docPr id="10" name="テキスト ボックス 10"/>
                <wp:cNvGraphicFramePr/>
                <a:graphic xmlns:a="http://schemas.openxmlformats.org/drawingml/2006/main">
                  <a:graphicData uri="http://schemas.microsoft.com/office/word/2010/wordprocessingShape">
                    <wps:wsp>
                      <wps:cNvSpPr txBox="1"/>
                      <wps:spPr>
                        <a:xfrm>
                          <a:off x="0" y="0"/>
                          <a:ext cx="1036320" cy="220980"/>
                        </a:xfrm>
                        <a:prstGeom prst="rect">
                          <a:avLst/>
                        </a:prstGeom>
                        <a:solidFill>
                          <a:schemeClr val="lt1"/>
                        </a:solidFill>
                        <a:ln w="6350">
                          <a:solidFill>
                            <a:prstClr val="black"/>
                          </a:solidFill>
                        </a:ln>
                      </wps:spPr>
                      <wps:txbx>
                        <w:txbxContent>
                          <w:p w14:paraId="388132A0" w14:textId="61EA4A54" w:rsidR="00A02440" w:rsidRPr="00DE2454" w:rsidRDefault="00A02440" w:rsidP="00DE2454">
                            <w:pPr>
                              <w:spacing w:line="220" w:lineRule="exact"/>
                              <w:rPr>
                                <w:rFonts w:asciiTheme="majorEastAsia" w:eastAsiaTheme="majorEastAsia" w:hAnsiTheme="majorEastAsia" w:hint="eastAsia"/>
                                <w:b/>
                                <w:bCs/>
                              </w:rPr>
                            </w:pPr>
                            <w:r w:rsidRPr="00DE2454">
                              <w:rPr>
                                <w:rFonts w:asciiTheme="majorEastAsia" w:eastAsiaTheme="majorEastAsia" w:hAnsiTheme="majorEastAsia" w:hint="eastAsia"/>
                                <w:b/>
                                <w:bCs/>
                              </w:rPr>
                              <w:t>一じゅう</w:t>
                            </w:r>
                            <w:r w:rsidR="00DE2454">
                              <w:rPr>
                                <w:rFonts w:asciiTheme="majorEastAsia" w:eastAsiaTheme="majorEastAsia" w:hAnsiTheme="majorEastAsia" w:hint="eastAsia"/>
                                <w:b/>
                                <w:bCs/>
                              </w:rPr>
                              <w:t>三</w:t>
                            </w:r>
                            <w:r w:rsidRPr="00DE2454">
                              <w:rPr>
                                <w:rFonts w:asciiTheme="majorEastAsia" w:eastAsiaTheme="majorEastAsia" w:hAnsiTheme="majorEastAsia" w:hint="eastAsia"/>
                                <w:b/>
                                <w:bCs/>
                              </w:rPr>
                              <w:t>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9B7160" id="_x0000_t202" coordsize="21600,21600" o:spt="202" path="m,l,21600r21600,l21600,xe">
                <v:stroke joinstyle="miter"/>
                <v:path gradientshapeok="t" o:connecttype="rect"/>
              </v:shapetype>
              <v:shape id="テキスト ボックス 10" o:spid="_x0000_s1026" type="#_x0000_t202" style="position:absolute;left:0;text-align:left;margin-left:393pt;margin-top:15.6pt;width:81.6pt;height:17.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" fillcolor="white [3201]" strokeweight=".5pt">
                <v:textbox>
                  <w:txbxContent>
                    <w:p w14:paraId="388132A0" w14:textId="61EA4A54" w:rsidR="00A02440" w:rsidRPr="00DE2454" w:rsidRDefault="00A02440" w:rsidP="00DE2454">
                      <w:pPr>
                        <w:spacing w:line="220" w:lineRule="exact"/>
                        <w:rPr>
                          <w:rFonts w:asciiTheme="majorEastAsia" w:eastAsiaTheme="majorEastAsia" w:hAnsiTheme="majorEastAsia" w:hint="eastAsia"/>
                          <w:b/>
                          <w:bCs/>
                        </w:rPr>
                      </w:pPr>
                      <w:r w:rsidRPr="00DE2454">
                        <w:rPr>
                          <w:rFonts w:asciiTheme="majorEastAsia" w:eastAsiaTheme="majorEastAsia" w:hAnsiTheme="majorEastAsia" w:hint="eastAsia"/>
                          <w:b/>
                          <w:bCs/>
                        </w:rPr>
                        <w:t>一じゅう</w:t>
                      </w:r>
                      <w:r w:rsidR="00DE2454">
                        <w:rPr>
                          <w:rFonts w:asciiTheme="majorEastAsia" w:eastAsiaTheme="majorEastAsia" w:hAnsiTheme="majorEastAsia" w:hint="eastAsia"/>
                          <w:b/>
                          <w:bCs/>
                        </w:rPr>
                        <w:t>三</w:t>
                      </w:r>
                      <w:r w:rsidRPr="00DE2454">
                        <w:rPr>
                          <w:rFonts w:asciiTheme="majorEastAsia" w:eastAsiaTheme="majorEastAsia" w:hAnsiTheme="majorEastAsia" w:hint="eastAsia"/>
                          <w:b/>
                          <w:bCs/>
                        </w:rPr>
                        <w:t>菜</w:t>
                      </w:r>
                    </w:p>
                  </w:txbxContent>
                </v:textbox>
              </v:shape>
            </w:pict>
          </mc:Fallback>
        </mc:AlternateContent>
      </w:r>
      <w:r w:rsidR="002D52B9" w:rsidRPr="00520E16">
        <w:rPr>
          <w:rFonts w:asciiTheme="minorEastAsia" w:hAnsiTheme="minorEastAsia" w:cs="ＭＳ明朝" w:hint="eastAsia"/>
          <w:kern w:val="0"/>
          <w:szCs w:val="21"/>
          <w:bdr w:val="single" w:sz="4" w:space="0" w:color="auto"/>
        </w:rPr>
        <w:t>導入</w:t>
      </w:r>
    </w:p>
    <w:p w14:paraId="75748445" w14:textId="06A9D008" w:rsidR="002D52B9" w:rsidRPr="002D52B9" w:rsidRDefault="002D52B9" w:rsidP="002D52B9">
      <w:pPr>
        <w:rPr>
          <w:rFonts w:asciiTheme="minorEastAsia" w:hAnsiTheme="minorEastAsia"/>
        </w:rPr>
      </w:pPr>
      <w:bookmarkStart w:id="0" w:name="_Hlk44789679"/>
      <w:r>
        <w:rPr>
          <w:rFonts w:asciiTheme="minorEastAsia" w:hAnsiTheme="minorEastAsia" w:hint="eastAsia"/>
          <w:bdr w:val="single" w:sz="4" w:space="0" w:color="auto"/>
        </w:rPr>
        <w:t>5</w:t>
      </w:r>
      <w:r w:rsidRPr="00520E16">
        <w:rPr>
          <w:rFonts w:asciiTheme="minorEastAsia" w:hAnsiTheme="minorEastAsia" w:hint="eastAsia"/>
          <w:bdr w:val="single" w:sz="4" w:space="0" w:color="auto"/>
        </w:rPr>
        <w:t>分</w:t>
      </w:r>
      <w:bookmarkEnd w:id="0"/>
      <w:r>
        <w:rPr>
          <w:rFonts w:asciiTheme="minorEastAsia" w:hAnsiTheme="minorEastAsia" w:hint="eastAsia"/>
        </w:rPr>
        <w:t xml:space="preserve"> </w:t>
      </w:r>
      <w:r w:rsidRPr="00F5150E">
        <w:rPr>
          <w:rFonts w:asciiTheme="minorEastAsia" w:hAnsiTheme="minorEastAsia" w:hint="eastAsia"/>
        </w:rPr>
        <w:t>(</w:t>
      </w:r>
      <w:r>
        <w:rPr>
          <w:rFonts w:asciiTheme="minorEastAsia" w:hAnsiTheme="minorEastAsia" w:hint="eastAsia"/>
        </w:rPr>
        <w:t>0～</w:t>
      </w:r>
      <w:r>
        <w:rPr>
          <w:rFonts w:asciiTheme="minorEastAsia" w:hAnsiTheme="minorEastAsia"/>
        </w:rPr>
        <w:t>5</w:t>
      </w:r>
      <w:r>
        <w:rPr>
          <w:rFonts w:asciiTheme="minorEastAsia" w:hAnsiTheme="minorEastAsia" w:hint="eastAsia"/>
        </w:rPr>
        <w:t>分</w:t>
      </w:r>
      <w:r w:rsidRPr="00F5150E">
        <w:rPr>
          <w:rFonts w:asciiTheme="minorEastAsia" w:hAnsiTheme="minorEastAsia"/>
        </w:rPr>
        <w:t>)</w:t>
      </w:r>
    </w:p>
    <w:p w14:paraId="14E11B96" w14:textId="3CF0FF0B" w:rsidR="002D52B9" w:rsidRPr="00126F9F" w:rsidRDefault="002D52B9" w:rsidP="00042FD8">
      <w:pPr>
        <w:spacing w:line="240" w:lineRule="exact"/>
      </w:pPr>
      <w:r w:rsidRPr="00126F9F">
        <w:rPr>
          <w:noProof/>
        </w:rPr>
        <w:drawing>
          <wp:anchor distT="0" distB="0" distL="114300" distR="114300" simplePos="0" relativeHeight="251659264" behindDoc="0" locked="0" layoutInCell="1" allowOverlap="1" wp14:anchorId="6165ACC4" wp14:editId="2B5047C8">
            <wp:simplePos x="0" y="0"/>
            <wp:positionH relativeFrom="margin">
              <wp:align>right</wp:align>
            </wp:positionH>
            <wp:positionV relativeFrom="paragraph">
              <wp:posOffset>98425</wp:posOffset>
            </wp:positionV>
            <wp:extent cx="2049780" cy="1537335"/>
            <wp:effectExtent l="0" t="0" r="7620" b="5715"/>
            <wp:wrapThrough wrapText="bothSides">
              <wp:wrapPolygon edited="0">
                <wp:start x="0" y="0"/>
                <wp:lineTo x="0" y="21413"/>
                <wp:lineTo x="21480" y="21413"/>
                <wp:lineTo x="21480" y="0"/>
                <wp:lineTo x="0" y="0"/>
              </wp:wrapPolygon>
            </wp:wrapThrough>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49780" cy="1537335"/>
                    </a:xfrm>
                    <a:prstGeom prst="rect">
                      <a:avLst/>
                    </a:prstGeom>
                  </pic:spPr>
                </pic:pic>
              </a:graphicData>
            </a:graphic>
            <wp14:sizeRelH relativeFrom="page">
              <wp14:pctWidth>0</wp14:pctWidth>
            </wp14:sizeRelH>
            <wp14:sizeRelV relativeFrom="page">
              <wp14:pctHeight>0</wp14:pctHeight>
            </wp14:sizeRelV>
          </wp:anchor>
        </w:drawing>
      </w:r>
      <w:r w:rsidRPr="00126F9F">
        <w:rPr>
          <w:rFonts w:hint="eastAsia"/>
        </w:rPr>
        <w:t>○「日本で昔から食べられてきた食事の形のことを和食といいます。</w:t>
      </w:r>
    </w:p>
    <w:p w14:paraId="6DA1A1BE" w14:textId="753E7666" w:rsidR="002D52B9" w:rsidRPr="00126F9F" w:rsidRDefault="0081774F" w:rsidP="002D52B9">
      <w:r w:rsidRPr="00126F9F">
        <w:rPr>
          <w:rFonts w:ascii="Arial" w:hAnsi="Arial" w:cs="Arial" w:hint="eastAsia"/>
          <w:szCs w:val="21"/>
          <w:shd w:val="clear" w:color="auto" w:fill="FFFFFF"/>
        </w:rPr>
        <w:t>和食は</w:t>
      </w:r>
      <w:r w:rsidRPr="00126F9F">
        <w:rPr>
          <w:rFonts w:ascii="Arial" w:hAnsi="Arial" w:cs="Arial"/>
          <w:szCs w:val="21"/>
          <w:shd w:val="clear" w:color="auto" w:fill="FFFFFF"/>
        </w:rPr>
        <w:t>ごはんを中心とした食事が基本</w:t>
      </w:r>
      <w:r w:rsidRPr="00126F9F">
        <w:rPr>
          <w:rFonts w:ascii="Arial" w:hAnsi="Arial" w:cs="Arial" w:hint="eastAsia"/>
          <w:szCs w:val="21"/>
          <w:shd w:val="clear" w:color="auto" w:fill="FFFFFF"/>
        </w:rPr>
        <w:t>の形です。</w:t>
      </w:r>
      <w:r w:rsidR="002D52B9" w:rsidRPr="00126F9F">
        <w:rPr>
          <w:rFonts w:hint="eastAsia"/>
        </w:rPr>
        <w:t>ご飯に汁物、そして魚介類や豆類、野菜などの食材を使ったおかずを組み合わせた、『一汁三菜』の食事が和食の基本になります」</w:t>
      </w:r>
    </w:p>
    <w:p w14:paraId="6CC6DF72" w14:textId="4F2929A1" w:rsidR="002D52B9" w:rsidRPr="00126F9F" w:rsidRDefault="002D52B9" w:rsidP="002D52B9">
      <w:r w:rsidRPr="00126F9F">
        <w:rPr>
          <w:rFonts w:hint="eastAsia"/>
        </w:rPr>
        <w:t>(</w:t>
      </w:r>
      <w:r w:rsidRPr="00126F9F">
        <w:rPr>
          <w:rFonts w:hint="eastAsia"/>
        </w:rPr>
        <w:t>一汁三菜の</w:t>
      </w:r>
      <w:r w:rsidR="00A02440">
        <w:rPr>
          <w:rFonts w:hint="eastAsia"/>
        </w:rPr>
        <w:t>文字カード、</w:t>
      </w:r>
      <w:r w:rsidRPr="00126F9F">
        <w:rPr>
          <w:rFonts w:hint="eastAsia"/>
        </w:rPr>
        <w:t>料理のイラストを掲示</w:t>
      </w:r>
      <w:r w:rsidRPr="00126F9F">
        <w:rPr>
          <w:rFonts w:hint="eastAsia"/>
        </w:rPr>
        <w:t>)</w:t>
      </w:r>
    </w:p>
    <w:p w14:paraId="19077485" w14:textId="78B32396" w:rsidR="002D52B9" w:rsidRPr="00126F9F" w:rsidRDefault="002D52B9" w:rsidP="002D52B9">
      <w:r w:rsidRPr="00126F9F">
        <w:rPr>
          <w:rFonts w:hint="eastAsia"/>
        </w:rPr>
        <w:t>○「今日は和食について学習をします。給食には色々な献立が登場しますがどんな献立が好きか教えてください」</w:t>
      </w:r>
    </w:p>
    <w:p w14:paraId="4E0DDB39" w14:textId="6767EAFE" w:rsidR="002D52B9" w:rsidRPr="00126F9F" w:rsidRDefault="002D52B9" w:rsidP="002D52B9">
      <w:r w:rsidRPr="00126F9F">
        <w:rPr>
          <w:rFonts w:hint="eastAsia"/>
        </w:rPr>
        <w:t>(</w:t>
      </w:r>
      <w:r w:rsidRPr="00126F9F">
        <w:rPr>
          <w:rFonts w:hint="eastAsia"/>
        </w:rPr>
        <w:t>児童</w:t>
      </w:r>
      <w:r w:rsidRPr="00126F9F">
        <w:rPr>
          <w:rFonts w:hint="eastAsia"/>
        </w:rPr>
        <w:t>)</w:t>
      </w:r>
      <w:r w:rsidRPr="00126F9F">
        <w:rPr>
          <w:rFonts w:hint="eastAsia"/>
        </w:rPr>
        <w:t>カレーライス、鶏のから揚げ、スパゲッティ、</w:t>
      </w:r>
      <w:r w:rsidR="0089514D" w:rsidRPr="00126F9F">
        <w:rPr>
          <w:rFonts w:hint="eastAsia"/>
        </w:rPr>
        <w:t>グラタン、シチュー、カレーうどん、ハンバーグ、親子どんぶり、ビビンバ、チンジャオロース、八宝菜、</w:t>
      </w:r>
      <w:r w:rsidRPr="00126F9F">
        <w:rPr>
          <w:rFonts w:hint="eastAsia"/>
        </w:rPr>
        <w:t>など</w:t>
      </w:r>
    </w:p>
    <w:p w14:paraId="13E566DB" w14:textId="2CEE423B" w:rsidR="002D52B9" w:rsidRPr="00126F9F" w:rsidRDefault="002D52B9" w:rsidP="002D52B9">
      <w:r w:rsidRPr="00126F9F">
        <w:rPr>
          <w:rFonts w:hint="eastAsia"/>
        </w:rPr>
        <w:t>○「いろいろな</w:t>
      </w:r>
      <w:r w:rsidR="002B533F" w:rsidRPr="00126F9F">
        <w:rPr>
          <w:rFonts w:hint="eastAsia"/>
        </w:rPr>
        <w:t>料理</w:t>
      </w:r>
      <w:r w:rsidRPr="00126F9F">
        <w:rPr>
          <w:rFonts w:hint="eastAsia"/>
        </w:rPr>
        <w:t>がありますね。</w:t>
      </w:r>
      <w:r w:rsidR="002B533F" w:rsidRPr="00126F9F">
        <w:rPr>
          <w:rFonts w:hint="eastAsia"/>
        </w:rPr>
        <w:t>給食はごはんとパンに合わせて献立を作っています。皆さんの好きな献立は</w:t>
      </w:r>
      <w:bookmarkStart w:id="1" w:name="_Hlk96064873"/>
      <w:r w:rsidR="002B533F" w:rsidRPr="00126F9F">
        <w:rPr>
          <w:rFonts w:hint="eastAsia"/>
        </w:rPr>
        <w:t>ごはん、パンのどっちの献立</w:t>
      </w:r>
      <w:bookmarkEnd w:id="1"/>
      <w:r w:rsidR="002B533F" w:rsidRPr="00126F9F">
        <w:rPr>
          <w:rFonts w:hint="eastAsia"/>
        </w:rPr>
        <w:t>に多くありますか」</w:t>
      </w:r>
    </w:p>
    <w:p w14:paraId="62A7A3F7" w14:textId="4B407079" w:rsidR="002D52B9" w:rsidRPr="00126F9F" w:rsidRDefault="002D52B9" w:rsidP="002D52B9"/>
    <w:p w14:paraId="7558A9D1" w14:textId="0C129B7C" w:rsidR="002B533F" w:rsidRPr="00126F9F" w:rsidRDefault="002B533F" w:rsidP="002B533F">
      <w:pPr>
        <w:rPr>
          <w:bdr w:val="single" w:sz="4" w:space="0" w:color="auto"/>
        </w:rPr>
      </w:pPr>
      <w:r w:rsidRPr="00126F9F">
        <w:rPr>
          <w:rFonts w:hint="eastAsia"/>
          <w:bdr w:val="single" w:sz="4" w:space="0" w:color="auto"/>
        </w:rPr>
        <w:t>展開</w:t>
      </w:r>
    </w:p>
    <w:p w14:paraId="6577B840" w14:textId="2D0F23F3" w:rsidR="002B533F" w:rsidRPr="00126F9F" w:rsidRDefault="002B533F" w:rsidP="002B533F">
      <w:bookmarkStart w:id="2" w:name="_Hlk56589741"/>
      <w:bookmarkStart w:id="3" w:name="_Hlk96150827"/>
      <w:r w:rsidRPr="00126F9F">
        <w:rPr>
          <w:bdr w:val="single" w:sz="4" w:space="0" w:color="auto"/>
        </w:rPr>
        <w:t>10</w:t>
      </w:r>
      <w:r w:rsidRPr="00126F9F">
        <w:rPr>
          <w:rFonts w:hint="eastAsia"/>
          <w:bdr w:val="single" w:sz="4" w:space="0" w:color="auto"/>
        </w:rPr>
        <w:t>分</w:t>
      </w:r>
      <w:r w:rsidRPr="00126F9F">
        <w:t xml:space="preserve"> </w:t>
      </w:r>
      <w:r w:rsidRPr="00126F9F">
        <w:rPr>
          <w:rFonts w:asciiTheme="minorEastAsia" w:hAnsiTheme="minorEastAsia" w:hint="eastAsia"/>
        </w:rPr>
        <w:t>(5～</w:t>
      </w:r>
      <w:r w:rsidRPr="00126F9F">
        <w:rPr>
          <w:rFonts w:asciiTheme="minorEastAsia" w:hAnsiTheme="minorEastAsia"/>
        </w:rPr>
        <w:t>15</w:t>
      </w:r>
      <w:r w:rsidRPr="00126F9F">
        <w:rPr>
          <w:rFonts w:asciiTheme="minorEastAsia" w:hAnsiTheme="minorEastAsia" w:hint="eastAsia"/>
        </w:rPr>
        <w:t>分</w:t>
      </w:r>
      <w:r w:rsidRPr="00126F9F">
        <w:rPr>
          <w:rFonts w:asciiTheme="minorEastAsia" w:hAnsiTheme="minorEastAsia"/>
        </w:rPr>
        <w:t>)</w:t>
      </w:r>
      <w:bookmarkEnd w:id="2"/>
    </w:p>
    <w:bookmarkEnd w:id="3"/>
    <w:p w14:paraId="7E5F4198" w14:textId="77777777" w:rsidR="00DE2454" w:rsidRPr="00126F9F" w:rsidRDefault="00DE2454" w:rsidP="00DE2454">
      <w:pPr>
        <w:spacing w:line="240" w:lineRule="exact"/>
      </w:pPr>
      <w:r w:rsidRPr="00126F9F">
        <w:rPr>
          <w:rFonts w:hint="eastAsia"/>
        </w:rPr>
        <w:t>(</w:t>
      </w:r>
      <w:r w:rsidRPr="00126F9F">
        <w:rPr>
          <w:rFonts w:hint="eastAsia"/>
        </w:rPr>
        <w:t>今月の献立表、ワークシートを配布する</w:t>
      </w:r>
      <w:r w:rsidRPr="00126F9F">
        <w:t>)</w:t>
      </w:r>
    </w:p>
    <w:p w14:paraId="1A9B7244" w14:textId="13AAA712" w:rsidR="002D52B9" w:rsidRPr="00126F9F" w:rsidRDefault="002B533F" w:rsidP="002B533F">
      <w:pPr>
        <w:spacing w:line="240" w:lineRule="exact"/>
      </w:pPr>
      <w:r w:rsidRPr="00126F9F">
        <w:rPr>
          <w:rFonts w:hint="eastAsia"/>
        </w:rPr>
        <w:t>○</w:t>
      </w:r>
      <w:r w:rsidR="00991F64">
        <w:rPr>
          <w:rFonts w:hint="eastAsia"/>
        </w:rPr>
        <w:t>「</w:t>
      </w:r>
      <w:r w:rsidRPr="00126F9F">
        <w:rPr>
          <w:rFonts w:hint="eastAsia"/>
        </w:rPr>
        <w:t>今月の献立表を見て、ごはん献立に合ってパン献立にない料理や食品、パン献立にあってごはん献立にない食品を調べてワークシートに書きましょう。</w:t>
      </w:r>
      <w:r w:rsidR="00991F64">
        <w:rPr>
          <w:rFonts w:hint="eastAsia"/>
        </w:rPr>
        <w:t>それから、</w:t>
      </w:r>
      <w:r w:rsidR="00060D5C" w:rsidRPr="00126F9F">
        <w:rPr>
          <w:rFonts w:hint="eastAsia"/>
        </w:rPr>
        <w:t>ごはん献立、パン献立の特徴、ここが違う、について考えてワークシートに書きましょう</w:t>
      </w:r>
      <w:r w:rsidR="00991F64">
        <w:rPr>
          <w:rFonts w:hint="eastAsia"/>
        </w:rPr>
        <w:t>」</w:t>
      </w:r>
    </w:p>
    <w:p w14:paraId="599D4520" w14:textId="14D976C3" w:rsidR="005E3ADE" w:rsidRPr="00126F9F" w:rsidRDefault="005E3ADE" w:rsidP="005E3ADE">
      <w:r w:rsidRPr="00126F9F">
        <w:rPr>
          <w:bdr w:val="single" w:sz="4" w:space="0" w:color="auto"/>
        </w:rPr>
        <w:t>10</w:t>
      </w:r>
      <w:r w:rsidRPr="00126F9F">
        <w:rPr>
          <w:rFonts w:hint="eastAsia"/>
          <w:bdr w:val="single" w:sz="4" w:space="0" w:color="auto"/>
        </w:rPr>
        <w:t>分</w:t>
      </w:r>
      <w:r w:rsidRPr="00126F9F">
        <w:t xml:space="preserve"> </w:t>
      </w:r>
      <w:r w:rsidRPr="00126F9F">
        <w:rPr>
          <w:rFonts w:asciiTheme="minorEastAsia" w:hAnsiTheme="minorEastAsia" w:hint="eastAsia"/>
        </w:rPr>
        <w:t>(</w:t>
      </w:r>
      <w:r w:rsidRPr="00126F9F">
        <w:rPr>
          <w:rFonts w:asciiTheme="minorEastAsia" w:hAnsiTheme="minorEastAsia"/>
        </w:rPr>
        <w:t>1</w:t>
      </w:r>
      <w:r w:rsidRPr="00126F9F">
        <w:rPr>
          <w:rFonts w:asciiTheme="minorEastAsia" w:hAnsiTheme="minorEastAsia" w:hint="eastAsia"/>
        </w:rPr>
        <w:t>5～</w:t>
      </w:r>
      <w:r w:rsidRPr="00126F9F">
        <w:rPr>
          <w:rFonts w:asciiTheme="minorEastAsia" w:hAnsiTheme="minorEastAsia"/>
        </w:rPr>
        <w:t>25</w:t>
      </w:r>
      <w:r w:rsidRPr="00126F9F">
        <w:rPr>
          <w:rFonts w:asciiTheme="minorEastAsia" w:hAnsiTheme="minorEastAsia" w:hint="eastAsia"/>
        </w:rPr>
        <w:t>分</w:t>
      </w:r>
      <w:r w:rsidRPr="00126F9F">
        <w:rPr>
          <w:rFonts w:asciiTheme="minorEastAsia" w:hAnsiTheme="minorEastAsia"/>
        </w:rPr>
        <w:t>)</w:t>
      </w:r>
    </w:p>
    <w:p w14:paraId="198B6953" w14:textId="3D693FED" w:rsidR="00281604" w:rsidRPr="00126F9F" w:rsidRDefault="00281604" w:rsidP="002B533F">
      <w:pPr>
        <w:spacing w:line="240" w:lineRule="exact"/>
      </w:pPr>
      <w:r w:rsidRPr="00126F9F">
        <w:rPr>
          <w:rFonts w:hint="eastAsia"/>
        </w:rPr>
        <w:t>○</w:t>
      </w:r>
      <w:r w:rsidR="00991F64">
        <w:rPr>
          <w:rFonts w:hint="eastAsia"/>
        </w:rPr>
        <w:t>「</w:t>
      </w:r>
      <w:r w:rsidRPr="00126F9F">
        <w:rPr>
          <w:rFonts w:hint="eastAsia"/>
        </w:rPr>
        <w:t>ごはん献立に合ってパン献立にない料理や食品、パン献立にあってごはん献立にない食品を発表してください</w:t>
      </w:r>
      <w:r w:rsidR="00991F64">
        <w:rPr>
          <w:rFonts w:hint="eastAsia"/>
        </w:rPr>
        <w:t>」</w:t>
      </w:r>
    </w:p>
    <w:p w14:paraId="0B82C69A" w14:textId="77777777" w:rsidR="00991F64" w:rsidRDefault="00991F64" w:rsidP="002B533F">
      <w:pPr>
        <w:spacing w:line="240" w:lineRule="exact"/>
      </w:pPr>
    </w:p>
    <w:p w14:paraId="44346278" w14:textId="40700ACF" w:rsidR="00281604" w:rsidRPr="00126F9F" w:rsidRDefault="00991F64" w:rsidP="002B533F">
      <w:pPr>
        <w:spacing w:line="240" w:lineRule="exact"/>
      </w:pPr>
      <w:r>
        <w:rPr>
          <w:rFonts w:hint="eastAsia"/>
        </w:rPr>
        <w:t>「</w:t>
      </w:r>
      <w:r w:rsidR="00281604" w:rsidRPr="00126F9F">
        <w:rPr>
          <w:rFonts w:hint="eastAsia"/>
        </w:rPr>
        <w:t>ごはん献立に合ってパン献立にない料理や食品</w:t>
      </w:r>
      <w:bookmarkStart w:id="4" w:name="_Hlk97099793"/>
      <w:r w:rsidR="00281604" w:rsidRPr="00126F9F">
        <w:rPr>
          <w:rFonts w:hint="eastAsia"/>
        </w:rPr>
        <w:t>は</w:t>
      </w:r>
      <w:r w:rsidR="00E125DF" w:rsidRPr="00126F9F">
        <w:rPr>
          <w:rFonts w:hint="eastAsia"/>
        </w:rPr>
        <w:t>何でしょうか</w:t>
      </w:r>
      <w:bookmarkEnd w:id="4"/>
      <w:r>
        <w:rPr>
          <w:rFonts w:hint="eastAsia"/>
        </w:rPr>
        <w:t>」</w:t>
      </w:r>
    </w:p>
    <w:p w14:paraId="047B0BBC" w14:textId="3A75275F" w:rsidR="00281604" w:rsidRPr="00126F9F" w:rsidRDefault="00E125DF" w:rsidP="002B533F">
      <w:pPr>
        <w:spacing w:line="240" w:lineRule="exact"/>
      </w:pPr>
      <w:bookmarkStart w:id="5" w:name="_Hlk97099761"/>
      <w:r w:rsidRPr="00126F9F">
        <w:rPr>
          <w:rFonts w:hint="eastAsia"/>
        </w:rPr>
        <w:t>(</w:t>
      </w:r>
      <w:r w:rsidRPr="00126F9F">
        <w:rPr>
          <w:rFonts w:hint="eastAsia"/>
        </w:rPr>
        <w:t>児童</w:t>
      </w:r>
      <w:r w:rsidRPr="00126F9F">
        <w:rPr>
          <w:rFonts w:hint="eastAsia"/>
        </w:rPr>
        <w:t>)</w:t>
      </w:r>
      <w:bookmarkEnd w:id="5"/>
      <w:r w:rsidR="00991F64">
        <w:rPr>
          <w:rFonts w:hint="eastAsia"/>
        </w:rPr>
        <w:t>「</w:t>
      </w:r>
      <w:r w:rsidR="00281604" w:rsidRPr="00126F9F">
        <w:rPr>
          <w:rFonts w:hint="eastAsia"/>
        </w:rPr>
        <w:t>カレーライス、親子どんぶり、</w:t>
      </w:r>
      <w:r w:rsidR="00257994" w:rsidRPr="00126F9F">
        <w:rPr>
          <w:rFonts w:hint="eastAsia"/>
        </w:rPr>
        <w:t>たきこみごはん、</w:t>
      </w:r>
      <w:r w:rsidR="00281604" w:rsidRPr="00126F9F">
        <w:rPr>
          <w:rFonts w:hint="eastAsia"/>
        </w:rPr>
        <w:t>ビビンバ、</w:t>
      </w:r>
      <w:r w:rsidR="00452A09" w:rsidRPr="00126F9F">
        <w:rPr>
          <w:rFonts w:hint="eastAsia"/>
        </w:rPr>
        <w:t>肉じゃが、</w:t>
      </w:r>
      <w:r w:rsidR="00281604" w:rsidRPr="00126F9F">
        <w:rPr>
          <w:rFonts w:hint="eastAsia"/>
        </w:rPr>
        <w:t>酢の物、</w:t>
      </w:r>
      <w:r w:rsidR="00452A09" w:rsidRPr="00126F9F">
        <w:rPr>
          <w:rFonts w:hint="eastAsia"/>
        </w:rPr>
        <w:t>切り干しだいこんの煮物、</w:t>
      </w:r>
      <w:r w:rsidR="00281604" w:rsidRPr="00126F9F">
        <w:rPr>
          <w:rFonts w:hint="eastAsia"/>
        </w:rPr>
        <w:t>みそ汁、ほうれん草のおひたし、ひじきの煮物、</w:t>
      </w:r>
      <w:r w:rsidR="00257994" w:rsidRPr="00126F9F">
        <w:rPr>
          <w:rFonts w:hint="eastAsia"/>
        </w:rPr>
        <w:t>豆の煮もの、焼きのり、さば</w:t>
      </w:r>
      <w:r w:rsidR="00281604" w:rsidRPr="00126F9F">
        <w:rPr>
          <w:rFonts w:hint="eastAsia"/>
        </w:rPr>
        <w:t>のみそ煮、秋刀魚の塩焼き、てんぷら</w:t>
      </w:r>
      <w:r w:rsidR="00257994" w:rsidRPr="00126F9F">
        <w:rPr>
          <w:rFonts w:hint="eastAsia"/>
        </w:rPr>
        <w:t>、など</w:t>
      </w:r>
      <w:r w:rsidR="00991F64">
        <w:rPr>
          <w:rFonts w:hint="eastAsia"/>
        </w:rPr>
        <w:t>」</w:t>
      </w:r>
    </w:p>
    <w:p w14:paraId="6A8A66AE" w14:textId="1EA173B1" w:rsidR="00281604" w:rsidRPr="00126F9F" w:rsidRDefault="00991F64" w:rsidP="002B533F">
      <w:pPr>
        <w:spacing w:line="240" w:lineRule="exact"/>
      </w:pPr>
      <w:bookmarkStart w:id="6" w:name="_Hlk97187973"/>
      <w:r>
        <w:rPr>
          <w:rFonts w:hint="eastAsia"/>
        </w:rPr>
        <w:t>(</w:t>
      </w:r>
      <w:r>
        <w:rPr>
          <w:rFonts w:hint="eastAsia"/>
        </w:rPr>
        <w:t>児童の</w:t>
      </w:r>
      <w:r w:rsidR="00042FD8">
        <w:rPr>
          <w:rFonts w:hint="eastAsia"/>
        </w:rPr>
        <w:t>発言</w:t>
      </w:r>
      <w:r>
        <w:rPr>
          <w:rFonts w:hint="eastAsia"/>
        </w:rPr>
        <w:t>を板書する</w:t>
      </w:r>
      <w:r>
        <w:t>)</w:t>
      </w:r>
    </w:p>
    <w:bookmarkEnd w:id="6"/>
    <w:p w14:paraId="563FAF58" w14:textId="77777777" w:rsidR="00991F64" w:rsidRPr="00042FD8" w:rsidRDefault="00991F64" w:rsidP="002B533F">
      <w:pPr>
        <w:spacing w:line="240" w:lineRule="exact"/>
      </w:pPr>
    </w:p>
    <w:p w14:paraId="3315D14F" w14:textId="3093477F" w:rsidR="00281604" w:rsidRPr="00126F9F" w:rsidRDefault="00991F64" w:rsidP="002B533F">
      <w:pPr>
        <w:spacing w:line="240" w:lineRule="exact"/>
      </w:pPr>
      <w:r>
        <w:rPr>
          <w:rFonts w:hint="eastAsia"/>
        </w:rPr>
        <w:t>〇「</w:t>
      </w:r>
      <w:r w:rsidR="00281604" w:rsidRPr="00126F9F">
        <w:rPr>
          <w:rFonts w:hint="eastAsia"/>
        </w:rPr>
        <w:t>パン献立にあってごはん献立にない料理や食品</w:t>
      </w:r>
      <w:r w:rsidR="00E125DF" w:rsidRPr="00126F9F">
        <w:rPr>
          <w:rFonts w:hint="eastAsia"/>
        </w:rPr>
        <w:t>は何でしょうか</w:t>
      </w:r>
      <w:r>
        <w:rPr>
          <w:rFonts w:hint="eastAsia"/>
        </w:rPr>
        <w:t>」</w:t>
      </w:r>
    </w:p>
    <w:p w14:paraId="3112D6BC" w14:textId="530CE6C8" w:rsidR="00991F64" w:rsidRDefault="00E125DF" w:rsidP="00991F64">
      <w:pPr>
        <w:spacing w:line="240" w:lineRule="exact"/>
      </w:pPr>
      <w:r w:rsidRPr="00126F9F">
        <w:rPr>
          <w:rFonts w:hint="eastAsia"/>
        </w:rPr>
        <w:t>(</w:t>
      </w:r>
      <w:r w:rsidRPr="00126F9F">
        <w:rPr>
          <w:rFonts w:hint="eastAsia"/>
        </w:rPr>
        <w:t>児童</w:t>
      </w:r>
      <w:r w:rsidRPr="00126F9F">
        <w:rPr>
          <w:rFonts w:hint="eastAsia"/>
        </w:rPr>
        <w:t>)</w:t>
      </w:r>
      <w:r w:rsidR="00991F64">
        <w:rPr>
          <w:rFonts w:hint="eastAsia"/>
        </w:rPr>
        <w:t>「</w:t>
      </w:r>
      <w:r w:rsidR="00281604" w:rsidRPr="00126F9F">
        <w:rPr>
          <w:rFonts w:hint="eastAsia"/>
        </w:rPr>
        <w:t>スパゲッティ、グラタン</w:t>
      </w:r>
      <w:r w:rsidR="00257994" w:rsidRPr="00126F9F">
        <w:rPr>
          <w:rFonts w:hint="eastAsia"/>
        </w:rPr>
        <w:t xml:space="preserve">、チーズ、　</w:t>
      </w:r>
      <w:r w:rsidR="00452A09" w:rsidRPr="00126F9F">
        <w:rPr>
          <w:rFonts w:hint="eastAsia"/>
        </w:rPr>
        <w:t>サラダ、クリームシチュー、ピザ、ホットドッグ、</w:t>
      </w:r>
      <w:r w:rsidR="00257994" w:rsidRPr="00126F9F">
        <w:rPr>
          <w:rFonts w:hint="eastAsia"/>
        </w:rPr>
        <w:t>スイートポテト、</w:t>
      </w:r>
      <w:r w:rsidR="00452A09" w:rsidRPr="00126F9F">
        <w:rPr>
          <w:rFonts w:hint="eastAsia"/>
        </w:rPr>
        <w:t>スープ、</w:t>
      </w:r>
      <w:r w:rsidR="00257994" w:rsidRPr="00126F9F">
        <w:rPr>
          <w:rFonts w:hint="eastAsia"/>
        </w:rPr>
        <w:t>など</w:t>
      </w:r>
      <w:r w:rsidR="00042FD8">
        <w:rPr>
          <w:rFonts w:hint="eastAsia"/>
        </w:rPr>
        <w:t>」</w:t>
      </w:r>
    </w:p>
    <w:p w14:paraId="089DA9DD" w14:textId="6A3DAA18" w:rsidR="00991F64" w:rsidRPr="00126F9F" w:rsidRDefault="00991F64" w:rsidP="00991F64">
      <w:pPr>
        <w:spacing w:line="240" w:lineRule="exact"/>
      </w:pPr>
      <w:r>
        <w:rPr>
          <w:rFonts w:hint="eastAsia"/>
        </w:rPr>
        <w:t>(</w:t>
      </w:r>
      <w:r>
        <w:rPr>
          <w:rFonts w:hint="eastAsia"/>
        </w:rPr>
        <w:t>児童の</w:t>
      </w:r>
      <w:r w:rsidR="00042FD8">
        <w:rPr>
          <w:rFonts w:hint="eastAsia"/>
        </w:rPr>
        <w:t>発言</w:t>
      </w:r>
      <w:r>
        <w:rPr>
          <w:rFonts w:hint="eastAsia"/>
        </w:rPr>
        <w:t>を板書する</w:t>
      </w:r>
      <w:r>
        <w:t>)</w:t>
      </w:r>
    </w:p>
    <w:p w14:paraId="701279EA" w14:textId="238A3F28" w:rsidR="00281604" w:rsidRPr="00042FD8" w:rsidRDefault="00281604" w:rsidP="00281604">
      <w:pPr>
        <w:spacing w:line="240" w:lineRule="exact"/>
      </w:pPr>
    </w:p>
    <w:p w14:paraId="3FB37E03" w14:textId="3605FFC5" w:rsidR="005E3ADE" w:rsidRPr="00126F9F" w:rsidRDefault="00991F64" w:rsidP="005E3ADE">
      <w:r>
        <w:rPr>
          <w:rFonts w:hint="eastAsia"/>
        </w:rPr>
        <w:t>〇「</w:t>
      </w:r>
      <w:r w:rsidR="00E125DF" w:rsidRPr="00126F9F">
        <w:rPr>
          <w:rFonts w:hint="eastAsia"/>
        </w:rPr>
        <w:t>ごはん献立とパン献立の違いを発表してください</w:t>
      </w:r>
      <w:r>
        <w:rPr>
          <w:rFonts w:hint="eastAsia"/>
        </w:rPr>
        <w:t>」</w:t>
      </w:r>
    </w:p>
    <w:p w14:paraId="2C0EC90E" w14:textId="4A05305E" w:rsidR="00E125DF" w:rsidRPr="00126F9F" w:rsidRDefault="00991F64" w:rsidP="005E3ADE">
      <w:r w:rsidRPr="00991F64">
        <w:rPr>
          <w:rFonts w:hint="eastAsia"/>
        </w:rPr>
        <w:t>(</w:t>
      </w:r>
      <w:r w:rsidRPr="00991F64">
        <w:rPr>
          <w:rFonts w:hint="eastAsia"/>
        </w:rPr>
        <w:t>児童</w:t>
      </w:r>
      <w:r w:rsidRPr="00991F64">
        <w:rPr>
          <w:rFonts w:hint="eastAsia"/>
        </w:rPr>
        <w:t>)</w:t>
      </w:r>
      <w:r>
        <w:rPr>
          <w:rFonts w:hint="eastAsia"/>
        </w:rPr>
        <w:t>「</w:t>
      </w:r>
      <w:r w:rsidR="0081774F" w:rsidRPr="00126F9F">
        <w:rPr>
          <w:rFonts w:hint="eastAsia"/>
        </w:rPr>
        <w:t>ごはんは魚や煮物、海藻が多い。パンは肉やウインナー、チーズ、スイーツが多い</w:t>
      </w:r>
      <w:r>
        <w:rPr>
          <w:rFonts w:hint="eastAsia"/>
        </w:rPr>
        <w:t>。など」</w:t>
      </w:r>
    </w:p>
    <w:p w14:paraId="1CF05A49" w14:textId="6F8805EB" w:rsidR="00E125DF" w:rsidRDefault="00991F64" w:rsidP="005E3ADE">
      <w:r w:rsidRPr="00991F64">
        <w:rPr>
          <w:rFonts w:hint="eastAsia"/>
        </w:rPr>
        <w:t>(</w:t>
      </w:r>
      <w:r w:rsidRPr="00991F64">
        <w:rPr>
          <w:rFonts w:hint="eastAsia"/>
        </w:rPr>
        <w:t>児童の</w:t>
      </w:r>
      <w:r w:rsidR="00042FD8">
        <w:rPr>
          <w:rFonts w:hint="eastAsia"/>
        </w:rPr>
        <w:t>発言</w:t>
      </w:r>
      <w:r w:rsidRPr="00991F64">
        <w:rPr>
          <w:rFonts w:hint="eastAsia"/>
        </w:rPr>
        <w:t>を板書する</w:t>
      </w:r>
      <w:r w:rsidRPr="00991F64">
        <w:rPr>
          <w:rFonts w:hint="eastAsia"/>
        </w:rPr>
        <w:t>)</w:t>
      </w:r>
    </w:p>
    <w:p w14:paraId="5AF9F66E" w14:textId="77777777" w:rsidR="00991F64" w:rsidRPr="00126F9F" w:rsidRDefault="00991F64" w:rsidP="005E3ADE"/>
    <w:p w14:paraId="75ADE417" w14:textId="595462B3" w:rsidR="005E3ADE" w:rsidRPr="00126F9F" w:rsidRDefault="005E3ADE" w:rsidP="005E3ADE">
      <w:r w:rsidRPr="00126F9F">
        <w:rPr>
          <w:bdr w:val="single" w:sz="4" w:space="0" w:color="auto"/>
        </w:rPr>
        <w:t>5</w:t>
      </w:r>
      <w:r w:rsidRPr="00126F9F">
        <w:rPr>
          <w:rFonts w:hint="eastAsia"/>
          <w:bdr w:val="single" w:sz="4" w:space="0" w:color="auto"/>
        </w:rPr>
        <w:t>分</w:t>
      </w:r>
      <w:r w:rsidRPr="00126F9F">
        <w:t xml:space="preserve"> </w:t>
      </w:r>
      <w:r w:rsidRPr="00126F9F">
        <w:rPr>
          <w:rFonts w:asciiTheme="minorEastAsia" w:hAnsiTheme="minorEastAsia" w:hint="eastAsia"/>
        </w:rPr>
        <w:t>(</w:t>
      </w:r>
      <w:r w:rsidRPr="00126F9F">
        <w:rPr>
          <w:rFonts w:asciiTheme="minorEastAsia" w:hAnsiTheme="minorEastAsia"/>
        </w:rPr>
        <w:t>2</w:t>
      </w:r>
      <w:r w:rsidRPr="00126F9F">
        <w:rPr>
          <w:rFonts w:asciiTheme="minorEastAsia" w:hAnsiTheme="minorEastAsia" w:hint="eastAsia"/>
        </w:rPr>
        <w:t>5～</w:t>
      </w:r>
      <w:r w:rsidRPr="00126F9F">
        <w:rPr>
          <w:rFonts w:asciiTheme="minorEastAsia" w:hAnsiTheme="minorEastAsia"/>
        </w:rPr>
        <w:t>30</w:t>
      </w:r>
      <w:r w:rsidRPr="00126F9F">
        <w:rPr>
          <w:rFonts w:asciiTheme="minorEastAsia" w:hAnsiTheme="minorEastAsia" w:hint="eastAsia"/>
        </w:rPr>
        <w:t>分</w:t>
      </w:r>
      <w:r w:rsidRPr="00126F9F">
        <w:rPr>
          <w:rFonts w:asciiTheme="minorEastAsia" w:hAnsiTheme="minorEastAsia"/>
        </w:rPr>
        <w:t>)</w:t>
      </w:r>
    </w:p>
    <w:p w14:paraId="1B38E0BD" w14:textId="5754405E" w:rsidR="00281604" w:rsidRPr="00126F9F" w:rsidRDefault="005E3ADE" w:rsidP="002B533F">
      <w:pPr>
        <w:spacing w:line="240" w:lineRule="exact"/>
      </w:pPr>
      <w:r w:rsidRPr="00126F9F">
        <w:rPr>
          <w:rFonts w:hint="eastAsia"/>
        </w:rPr>
        <w:t>〇</w:t>
      </w:r>
      <w:r w:rsidR="00042FD8">
        <w:rPr>
          <w:rFonts w:hint="eastAsia"/>
        </w:rPr>
        <w:t>「</w:t>
      </w:r>
      <w:r w:rsidRPr="00126F9F">
        <w:rPr>
          <w:rFonts w:hint="eastAsia"/>
        </w:rPr>
        <w:t>ごはんとパンではどちらが多くの料理と</w:t>
      </w:r>
      <w:r w:rsidR="0081774F" w:rsidRPr="00126F9F">
        <w:rPr>
          <w:rFonts w:hint="eastAsia"/>
        </w:rPr>
        <w:t>合う</w:t>
      </w:r>
      <w:r w:rsidRPr="00126F9F">
        <w:rPr>
          <w:rFonts w:hint="eastAsia"/>
        </w:rPr>
        <w:t>と思いますか。ごはんと思う人。パンと思う人</w:t>
      </w:r>
      <w:r w:rsidR="00042FD8">
        <w:rPr>
          <w:rFonts w:hint="eastAsia"/>
        </w:rPr>
        <w:t>」</w:t>
      </w:r>
    </w:p>
    <w:p w14:paraId="29DBF562" w14:textId="557E3724" w:rsidR="005E3ADE" w:rsidRPr="00126F9F" w:rsidRDefault="005E3ADE" w:rsidP="002B533F">
      <w:pPr>
        <w:spacing w:line="240" w:lineRule="exact"/>
      </w:pPr>
      <w:r w:rsidRPr="00126F9F">
        <w:rPr>
          <w:rFonts w:hint="eastAsia"/>
        </w:rPr>
        <w:t>(</w:t>
      </w:r>
      <w:r w:rsidRPr="00126F9F">
        <w:rPr>
          <w:rFonts w:hint="eastAsia"/>
        </w:rPr>
        <w:t>児童</w:t>
      </w:r>
      <w:r w:rsidRPr="00126F9F">
        <w:t>)</w:t>
      </w:r>
      <w:r w:rsidRPr="00126F9F">
        <w:rPr>
          <w:rFonts w:hint="eastAsia"/>
        </w:rPr>
        <w:t xml:space="preserve">　ごはんの方に多く手が上がる。</w:t>
      </w:r>
    </w:p>
    <w:p w14:paraId="25F48422" w14:textId="307DCAC5" w:rsidR="005E3ADE" w:rsidRPr="00126F9F" w:rsidRDefault="005E3ADE" w:rsidP="002B533F">
      <w:pPr>
        <w:spacing w:line="240" w:lineRule="exact"/>
      </w:pPr>
    </w:p>
    <w:p w14:paraId="75D2B154" w14:textId="729591C2" w:rsidR="005E3ADE" w:rsidRPr="00126F9F" w:rsidRDefault="005E3ADE" w:rsidP="005E3ADE">
      <w:r w:rsidRPr="00126F9F">
        <w:rPr>
          <w:rFonts w:hint="eastAsia"/>
        </w:rPr>
        <w:t>〇「ご飯、パン、それぞれに合うおかずを考えてみたら、パンにはみそ汁や焼きのりは合いませんね。逆に、ご飯の方はいろいろなおかずと組み合わせやすいということに気がつきましたか。ご飯を主食にした方が、さまざまな料理と無理なく組みわせることができ、栄養バランスも整いやすくできることがわかりますね」</w:t>
      </w:r>
    </w:p>
    <w:p w14:paraId="2EE9ED63" w14:textId="3DACD8BB" w:rsidR="005E3ADE" w:rsidRPr="00126F9F" w:rsidRDefault="005E3ADE" w:rsidP="005E3ADE">
      <w:r w:rsidRPr="00126F9F">
        <w:rPr>
          <w:rFonts w:hint="eastAsia"/>
        </w:rPr>
        <w:t>(</w:t>
      </w:r>
      <w:r w:rsidRPr="00126F9F">
        <w:rPr>
          <w:rFonts w:hint="eastAsia"/>
        </w:rPr>
        <w:t>「ごはんはパンにくらべて色々なおかずと組み合わせやすい」の文字カードを掲示</w:t>
      </w:r>
      <w:r w:rsidRPr="00126F9F">
        <w:rPr>
          <w:rFonts w:hint="eastAsia"/>
        </w:rPr>
        <w:t>)</w:t>
      </w:r>
    </w:p>
    <w:p w14:paraId="5F44AAD5" w14:textId="7FD216EF" w:rsidR="005E3ADE" w:rsidRPr="00126F9F" w:rsidRDefault="005E3ADE" w:rsidP="005E3ADE"/>
    <w:p w14:paraId="685A8C3C" w14:textId="6BE92DB5" w:rsidR="005E3ADE" w:rsidRPr="00126F9F" w:rsidRDefault="005E3ADE" w:rsidP="005E3ADE">
      <w:r w:rsidRPr="00126F9F">
        <w:rPr>
          <w:rFonts w:hint="eastAsia"/>
        </w:rPr>
        <w:t>○「ご飯にはこんなおかずも合います」</w:t>
      </w:r>
    </w:p>
    <w:p w14:paraId="74C2D859" w14:textId="2B03499D" w:rsidR="005E3ADE" w:rsidRPr="00126F9F" w:rsidRDefault="00DE2454" w:rsidP="005E3ADE">
      <w:r w:rsidRPr="00126F9F">
        <w:rPr>
          <w:noProof/>
          <w:sz w:val="24"/>
          <w:bdr w:val="single" w:sz="4" w:space="0" w:color="auto"/>
        </w:rPr>
        <w:lastRenderedPageBreak/>
        <w:drawing>
          <wp:anchor distT="0" distB="0" distL="114300" distR="114300" simplePos="0" relativeHeight="251661312" behindDoc="0" locked="0" layoutInCell="1" allowOverlap="1" wp14:anchorId="2479BE73" wp14:editId="2EFE5679">
            <wp:simplePos x="0" y="0"/>
            <wp:positionH relativeFrom="column">
              <wp:posOffset>5105400</wp:posOffset>
            </wp:positionH>
            <wp:positionV relativeFrom="paragraph">
              <wp:posOffset>0</wp:posOffset>
            </wp:positionV>
            <wp:extent cx="1173480" cy="478790"/>
            <wp:effectExtent l="0" t="0" r="7620" b="0"/>
            <wp:wrapThrough wrapText="bothSides">
              <wp:wrapPolygon edited="0">
                <wp:start x="0" y="0"/>
                <wp:lineTo x="0" y="20626"/>
                <wp:lineTo x="21390" y="20626"/>
                <wp:lineTo x="21390" y="0"/>
                <wp:lineTo x="0" y="0"/>
              </wp:wrapPolygon>
            </wp:wrapThrough>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5499"/>
                    <a:stretch/>
                  </pic:blipFill>
                  <pic:spPr bwMode="auto">
                    <a:xfrm>
                      <a:off x="0" y="0"/>
                      <a:ext cx="1173480" cy="47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ADE" w:rsidRPr="00126F9F">
        <w:rPr>
          <w:rFonts w:hint="eastAsia"/>
        </w:rPr>
        <w:t>(</w:t>
      </w:r>
      <w:r w:rsidR="005E3ADE" w:rsidRPr="00126F9F">
        <w:rPr>
          <w:rFonts w:hint="eastAsia"/>
        </w:rPr>
        <w:t>「ごはんに合うおかず」の文字カードを掲示</w:t>
      </w:r>
      <w:r w:rsidR="005E3ADE" w:rsidRPr="00126F9F">
        <w:rPr>
          <w:rFonts w:hint="eastAsia"/>
        </w:rPr>
        <w:t>)(</w:t>
      </w:r>
      <w:r w:rsidR="005E3ADE" w:rsidRPr="00126F9F">
        <w:rPr>
          <w:rFonts w:hint="eastAsia"/>
        </w:rPr>
        <w:t>食品名と料理のイラスト、</w:t>
      </w:r>
    </w:p>
    <w:p w14:paraId="71F2C684" w14:textId="020D0C5E" w:rsidR="005E3ADE" w:rsidRPr="00126F9F" w:rsidRDefault="005E3ADE" w:rsidP="005E3ADE">
      <w:r w:rsidRPr="00126F9F">
        <w:rPr>
          <w:rFonts w:hint="eastAsia"/>
        </w:rPr>
        <w:t>写真を掲示</w:t>
      </w:r>
      <w:r w:rsidRPr="00126F9F">
        <w:rPr>
          <w:rFonts w:hint="eastAsia"/>
        </w:rPr>
        <w:t>)</w:t>
      </w:r>
    </w:p>
    <w:p w14:paraId="09B69D48" w14:textId="75586C40" w:rsidR="005E3ADE" w:rsidRPr="00126F9F" w:rsidRDefault="00EB743A" w:rsidP="005E3ADE">
      <w:r>
        <w:rPr>
          <w:rFonts w:hint="eastAsia"/>
          <w:noProof/>
        </w:rPr>
        <mc:AlternateContent>
          <mc:Choice Requires="wps">
            <w:drawing>
              <wp:anchor distT="0" distB="0" distL="114300" distR="114300" simplePos="0" relativeHeight="251682816" behindDoc="0" locked="0" layoutInCell="1" allowOverlap="1" wp14:anchorId="4FD77483" wp14:editId="48E911DA">
                <wp:simplePos x="0" y="0"/>
                <wp:positionH relativeFrom="column">
                  <wp:posOffset>5105400</wp:posOffset>
                </wp:positionH>
                <wp:positionV relativeFrom="paragraph">
                  <wp:posOffset>99060</wp:posOffset>
                </wp:positionV>
                <wp:extent cx="1173480" cy="175260"/>
                <wp:effectExtent l="0" t="0" r="26670" b="15240"/>
                <wp:wrapNone/>
                <wp:docPr id="9" name="テキスト ボックス 9"/>
                <wp:cNvGraphicFramePr/>
                <a:graphic xmlns:a="http://schemas.openxmlformats.org/drawingml/2006/main">
                  <a:graphicData uri="http://schemas.microsoft.com/office/word/2010/wordprocessingShape">
                    <wps:wsp>
                      <wps:cNvSpPr txBox="1"/>
                      <wps:spPr>
                        <a:xfrm>
                          <a:off x="0" y="0"/>
                          <a:ext cx="1173480" cy="175260"/>
                        </a:xfrm>
                        <a:prstGeom prst="rect">
                          <a:avLst/>
                        </a:prstGeom>
                        <a:solidFill>
                          <a:schemeClr val="lt1"/>
                        </a:solidFill>
                        <a:ln w="6350">
                          <a:solidFill>
                            <a:prstClr val="black"/>
                          </a:solidFill>
                        </a:ln>
                      </wps:spPr>
                      <wps:txbx>
                        <w:txbxContent>
                          <w:p w14:paraId="353E4BFE" w14:textId="24D0F7A1" w:rsidR="00011116" w:rsidRPr="00DE2454" w:rsidRDefault="00011116" w:rsidP="00EB743A">
                            <w:pPr>
                              <w:spacing w:line="140" w:lineRule="exact"/>
                              <w:rPr>
                                <w:rFonts w:asciiTheme="majorEastAsia" w:eastAsiaTheme="majorEastAsia" w:hAnsiTheme="majorEastAsia"/>
                                <w:b/>
                                <w:bCs/>
                                <w:sz w:val="16"/>
                                <w:szCs w:val="16"/>
                              </w:rPr>
                            </w:pPr>
                            <w:r w:rsidRPr="00DE2454">
                              <w:rPr>
                                <w:rFonts w:asciiTheme="majorEastAsia" w:eastAsiaTheme="majorEastAsia" w:hAnsiTheme="majorEastAsia" w:hint="eastAsia"/>
                                <w:b/>
                                <w:bCs/>
                                <w:sz w:val="16"/>
                                <w:szCs w:val="16"/>
                              </w:rPr>
                              <w:t>ごはんに合うおかず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77483" id="テキスト ボックス 9" o:spid="_x0000_s1027" type="#_x0000_t202" style="position:absolute;left:0;text-align:left;margin-left:402pt;margin-top:7.8pt;width:92.4pt;height:1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" fillcolor="white [3201]" strokeweight=".5pt">
                <v:textbox>
                  <w:txbxContent>
                    <w:p w14:paraId="353E4BFE" w14:textId="24D0F7A1" w:rsidR="00011116" w:rsidRPr="00DE2454" w:rsidRDefault="00011116" w:rsidP="00EB743A">
                      <w:pPr>
                        <w:spacing w:line="140" w:lineRule="exact"/>
                        <w:rPr>
                          <w:rFonts w:asciiTheme="majorEastAsia" w:eastAsiaTheme="majorEastAsia" w:hAnsiTheme="majorEastAsia"/>
                          <w:b/>
                          <w:bCs/>
                          <w:sz w:val="16"/>
                          <w:szCs w:val="16"/>
                        </w:rPr>
                      </w:pPr>
                      <w:r w:rsidRPr="00DE2454">
                        <w:rPr>
                          <w:rFonts w:asciiTheme="majorEastAsia" w:eastAsiaTheme="majorEastAsia" w:hAnsiTheme="majorEastAsia" w:hint="eastAsia"/>
                          <w:b/>
                          <w:bCs/>
                          <w:sz w:val="16"/>
                          <w:szCs w:val="16"/>
                        </w:rPr>
                        <w:t>ごはんに合うおかず</w:t>
                      </w:r>
                    </w:p>
                  </w:txbxContent>
                </v:textbox>
              </v:shape>
            </w:pict>
          </mc:Fallback>
        </mc:AlternateContent>
      </w:r>
      <w:r w:rsidR="005E3ADE" w:rsidRPr="00126F9F">
        <w:rPr>
          <w:rFonts w:hint="eastAsia"/>
        </w:rPr>
        <w:t>(</w:t>
      </w:r>
      <w:r w:rsidR="005E3ADE" w:rsidRPr="00126F9F">
        <w:rPr>
          <w:rFonts w:hint="eastAsia"/>
        </w:rPr>
        <w:t>魚</w:t>
      </w:r>
      <w:r w:rsidR="005E3ADE" w:rsidRPr="00126F9F">
        <w:rPr>
          <w:rFonts w:hint="eastAsia"/>
        </w:rPr>
        <w:t>)</w:t>
      </w:r>
      <w:r w:rsidR="005E3ADE" w:rsidRPr="00126F9F">
        <w:rPr>
          <w:rFonts w:hint="eastAsia"/>
        </w:rPr>
        <w:t xml:space="preserve">　　　</w:t>
      </w:r>
      <w:r w:rsidR="005E3ADE" w:rsidRPr="00126F9F">
        <w:rPr>
          <w:rFonts w:hint="eastAsia"/>
        </w:rPr>
        <w:t xml:space="preserve"> </w:t>
      </w:r>
      <w:r w:rsidR="005E3ADE" w:rsidRPr="00126F9F">
        <w:rPr>
          <w:rFonts w:hint="eastAsia"/>
        </w:rPr>
        <w:t>煮魚、焼き魚、刺し身、てんぷら</w:t>
      </w:r>
    </w:p>
    <w:p w14:paraId="3DBC9937" w14:textId="26F260D4" w:rsidR="005E3ADE" w:rsidRPr="00126F9F" w:rsidRDefault="00126F9F" w:rsidP="005E3ADE">
      <w:r w:rsidRPr="00126F9F">
        <w:rPr>
          <w:noProof/>
        </w:rPr>
        <w:drawing>
          <wp:anchor distT="0" distB="0" distL="114300" distR="114300" simplePos="0" relativeHeight="251663360" behindDoc="0" locked="0" layoutInCell="1" allowOverlap="1" wp14:anchorId="0886ACDD" wp14:editId="273D1EFD">
            <wp:simplePos x="0" y="0"/>
            <wp:positionH relativeFrom="margin">
              <wp:posOffset>5021580</wp:posOffset>
            </wp:positionH>
            <wp:positionV relativeFrom="paragraph">
              <wp:posOffset>99060</wp:posOffset>
            </wp:positionV>
            <wp:extent cx="1484630" cy="1386840"/>
            <wp:effectExtent l="0" t="0" r="1270" b="3810"/>
            <wp:wrapThrough wrapText="bothSides">
              <wp:wrapPolygon edited="0">
                <wp:start x="0" y="0"/>
                <wp:lineTo x="0" y="21363"/>
                <wp:lineTo x="21341" y="21363"/>
                <wp:lineTo x="21341"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463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5E3ADE" w:rsidRPr="00126F9F">
        <w:rPr>
          <w:rFonts w:hint="eastAsia"/>
        </w:rPr>
        <w:t>(</w:t>
      </w:r>
      <w:r w:rsidR="005E3ADE" w:rsidRPr="00126F9F">
        <w:rPr>
          <w:rFonts w:hint="eastAsia"/>
        </w:rPr>
        <w:t>大豆・豆</w:t>
      </w:r>
      <w:r w:rsidR="005E3ADE" w:rsidRPr="00126F9F">
        <w:rPr>
          <w:rFonts w:hint="eastAsia"/>
        </w:rPr>
        <w:t xml:space="preserve">) </w:t>
      </w:r>
      <w:r w:rsidR="005E3ADE" w:rsidRPr="00126F9F">
        <w:rPr>
          <w:rFonts w:hint="eastAsia"/>
        </w:rPr>
        <w:t>煮豆、納豆、冷やっこ、みそ汁</w:t>
      </w:r>
    </w:p>
    <w:p w14:paraId="074EA674" w14:textId="2C62990D" w:rsidR="005E3ADE" w:rsidRPr="00126F9F" w:rsidRDefault="005E3ADE" w:rsidP="005E3ADE">
      <w:r w:rsidRPr="00126F9F">
        <w:rPr>
          <w:rFonts w:hint="eastAsia"/>
        </w:rPr>
        <w:t>(</w:t>
      </w:r>
      <w:r w:rsidRPr="00126F9F">
        <w:rPr>
          <w:rFonts w:hint="eastAsia"/>
        </w:rPr>
        <w:t>海そう</w:t>
      </w:r>
      <w:r w:rsidRPr="00126F9F">
        <w:rPr>
          <w:rFonts w:hint="eastAsia"/>
        </w:rPr>
        <w:t>)</w:t>
      </w:r>
      <w:r w:rsidRPr="00126F9F">
        <w:rPr>
          <w:rFonts w:hint="eastAsia"/>
        </w:rPr>
        <w:t xml:space="preserve">　</w:t>
      </w:r>
      <w:r w:rsidRPr="00126F9F">
        <w:rPr>
          <w:rFonts w:hint="eastAsia"/>
        </w:rPr>
        <w:t xml:space="preserve"> </w:t>
      </w:r>
      <w:r w:rsidRPr="00126F9F">
        <w:rPr>
          <w:rFonts w:hint="eastAsia"/>
        </w:rPr>
        <w:t>ひじきの煮物、きゅうりとわかめの酢の物</w:t>
      </w:r>
    </w:p>
    <w:p w14:paraId="6F5470F3" w14:textId="5D52DFAD" w:rsidR="005E3ADE" w:rsidRPr="00126F9F" w:rsidRDefault="005E3ADE" w:rsidP="005E3ADE">
      <w:r w:rsidRPr="00126F9F">
        <w:rPr>
          <w:rFonts w:hint="eastAsia"/>
        </w:rPr>
        <w:t>(</w:t>
      </w:r>
      <w:r w:rsidRPr="00126F9F">
        <w:rPr>
          <w:rFonts w:hint="eastAsia"/>
        </w:rPr>
        <w:t>野菜</w:t>
      </w:r>
      <w:r w:rsidRPr="00126F9F">
        <w:rPr>
          <w:rFonts w:hint="eastAsia"/>
        </w:rPr>
        <w:t>)</w:t>
      </w:r>
      <w:r w:rsidRPr="00126F9F">
        <w:rPr>
          <w:rFonts w:hint="eastAsia"/>
        </w:rPr>
        <w:t xml:space="preserve">　　</w:t>
      </w:r>
      <w:r w:rsidRPr="00126F9F">
        <w:rPr>
          <w:rFonts w:hint="eastAsia"/>
        </w:rPr>
        <w:t xml:space="preserve"> </w:t>
      </w:r>
      <w:r w:rsidRPr="00126F9F">
        <w:rPr>
          <w:rFonts w:hint="eastAsia"/>
        </w:rPr>
        <w:t>煮物、おひたし</w:t>
      </w:r>
    </w:p>
    <w:p w14:paraId="157E1F0E" w14:textId="77777777" w:rsidR="005E3ADE" w:rsidRPr="00126F9F" w:rsidRDefault="005E3ADE" w:rsidP="005E3ADE"/>
    <w:p w14:paraId="227A0A78" w14:textId="44A0F816" w:rsidR="005E3ADE" w:rsidRPr="00126F9F" w:rsidRDefault="00042FD8" w:rsidP="00042FD8">
      <w:r>
        <w:rPr>
          <w:rFonts w:hint="eastAsia"/>
        </w:rPr>
        <w:t>「</w:t>
      </w:r>
      <w:r w:rsidR="005E3ADE" w:rsidRPr="00126F9F">
        <w:rPr>
          <w:rFonts w:hint="eastAsia"/>
        </w:rPr>
        <w:t>ご飯は魚、大豆、とうふ、ひじき、わかめ、のり、野菜などの多くの</w:t>
      </w:r>
    </w:p>
    <w:p w14:paraId="3EF061C7" w14:textId="7D5E780E" w:rsidR="005E3ADE" w:rsidRPr="00126F9F" w:rsidRDefault="005E3ADE" w:rsidP="005E3ADE">
      <w:r w:rsidRPr="00126F9F">
        <w:rPr>
          <w:rFonts w:hint="eastAsia"/>
        </w:rPr>
        <w:t>食品と組み合わせやすいので、栄養のバランスがとりやすくなります</w:t>
      </w:r>
      <w:r w:rsidR="00042FD8">
        <w:rPr>
          <w:rFonts w:hint="eastAsia"/>
        </w:rPr>
        <w:t>」</w:t>
      </w:r>
    </w:p>
    <w:p w14:paraId="26E3F460" w14:textId="197916EA" w:rsidR="005E3ADE" w:rsidRPr="00126F9F" w:rsidRDefault="00EB743A" w:rsidP="005E3ADE">
      <w:r>
        <w:rPr>
          <w:rFonts w:asciiTheme="minorEastAsia" w:hAnsiTheme="minorEastAsia" w:cs="Segoe UI Symbol" w:hint="eastAsia"/>
          <w:noProof/>
        </w:rPr>
        <w:drawing>
          <wp:anchor distT="0" distB="0" distL="114300" distR="114300" simplePos="0" relativeHeight="251678720" behindDoc="1" locked="0" layoutInCell="1" allowOverlap="1" wp14:anchorId="6EC7FCD8" wp14:editId="64856253">
            <wp:simplePos x="0" y="0"/>
            <wp:positionH relativeFrom="column">
              <wp:posOffset>4918710</wp:posOffset>
            </wp:positionH>
            <wp:positionV relativeFrom="paragraph">
              <wp:posOffset>148590</wp:posOffset>
            </wp:positionV>
            <wp:extent cx="1808480" cy="1352550"/>
            <wp:effectExtent l="19050" t="19050" r="20320" b="19050"/>
            <wp:wrapThrough wrapText="bothSides">
              <wp:wrapPolygon edited="0">
                <wp:start x="-228" y="-304"/>
                <wp:lineTo x="-228" y="21600"/>
                <wp:lineTo x="21615" y="21600"/>
                <wp:lineTo x="21615" y="-304"/>
                <wp:lineTo x="-228" y="-304"/>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ィックス 1"/>
                    <pic:cNvPicPr>
                      <a:picLocks noChangeAspect="1" noChangeArrowheads="1"/>
                    </pic:cNvPicPr>
                  </pic:nvPicPr>
                  <pic:blipFill>
                    <a:blip r:embed="rId11" cstate="print">
                      <a:extLst>
                        <a:ext uri="{28A0092B-C50C-407E-A947-70E740481C1C}">
                          <a14:useLocalDpi xmlns:a14="http://schemas.microsoft.com/office/drawing/2010/main" val="0"/>
                        </a:ext>
                      </a:extLst>
                    </a:blip>
                    <a:srcRect b="-15"/>
                    <a:stretch>
                      <a:fillRect/>
                    </a:stretch>
                  </pic:blipFill>
                  <pic:spPr bwMode="auto">
                    <a:xfrm>
                      <a:off x="0" y="0"/>
                      <a:ext cx="1808480" cy="13525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81DF192" w14:textId="1B63441F" w:rsidR="005E3ADE" w:rsidRPr="00126F9F" w:rsidRDefault="005E3ADE" w:rsidP="005E3ADE">
      <w:r w:rsidRPr="00126F9F">
        <w:rPr>
          <w:bdr w:val="single" w:sz="4" w:space="0" w:color="auto"/>
        </w:rPr>
        <w:t>5</w:t>
      </w:r>
      <w:r w:rsidRPr="00126F9F">
        <w:rPr>
          <w:rFonts w:hint="eastAsia"/>
          <w:bdr w:val="single" w:sz="4" w:space="0" w:color="auto"/>
        </w:rPr>
        <w:t>分</w:t>
      </w:r>
      <w:r w:rsidRPr="00126F9F">
        <w:t xml:space="preserve"> </w:t>
      </w:r>
      <w:r w:rsidRPr="00126F9F">
        <w:rPr>
          <w:rFonts w:asciiTheme="minorEastAsia" w:hAnsiTheme="minorEastAsia" w:hint="eastAsia"/>
        </w:rPr>
        <w:t>(</w:t>
      </w:r>
      <w:r w:rsidRPr="00126F9F">
        <w:rPr>
          <w:rFonts w:asciiTheme="minorEastAsia" w:hAnsiTheme="minorEastAsia"/>
        </w:rPr>
        <w:t>30</w:t>
      </w:r>
      <w:r w:rsidRPr="00126F9F">
        <w:rPr>
          <w:rFonts w:asciiTheme="minorEastAsia" w:hAnsiTheme="minorEastAsia" w:hint="eastAsia"/>
        </w:rPr>
        <w:t>～</w:t>
      </w:r>
      <w:r w:rsidRPr="00126F9F">
        <w:rPr>
          <w:rFonts w:asciiTheme="minorEastAsia" w:hAnsiTheme="minorEastAsia"/>
        </w:rPr>
        <w:t>35</w:t>
      </w:r>
      <w:r w:rsidRPr="00126F9F">
        <w:rPr>
          <w:rFonts w:asciiTheme="minorEastAsia" w:hAnsiTheme="minorEastAsia" w:hint="eastAsia"/>
        </w:rPr>
        <w:t>分</w:t>
      </w:r>
      <w:r w:rsidRPr="00126F9F">
        <w:rPr>
          <w:rFonts w:asciiTheme="minorEastAsia" w:hAnsiTheme="minorEastAsia"/>
        </w:rPr>
        <w:t>)</w:t>
      </w:r>
    </w:p>
    <w:p w14:paraId="5984BE2B" w14:textId="6699948B" w:rsidR="005E3ADE" w:rsidRPr="00126F9F" w:rsidRDefault="005E3ADE" w:rsidP="005E3ADE">
      <w:r w:rsidRPr="00126F9F">
        <w:rPr>
          <w:rFonts w:hint="eastAsia"/>
        </w:rPr>
        <w:t>○</w:t>
      </w:r>
      <w:bookmarkStart w:id="7" w:name="_Hlk97032837"/>
      <w:r w:rsidRPr="00126F9F">
        <w:rPr>
          <w:rFonts w:hint="eastAsia"/>
        </w:rPr>
        <w:t>「</w:t>
      </w:r>
      <w:r w:rsidR="0081774F" w:rsidRPr="00126F9F">
        <w:rPr>
          <w:rFonts w:hint="eastAsia"/>
        </w:rPr>
        <w:t>ごはんを中心とした食事の形、</w:t>
      </w:r>
      <w:r w:rsidRPr="00126F9F">
        <w:rPr>
          <w:rFonts w:hint="eastAsia"/>
        </w:rPr>
        <w:t>和食のよさについて紹</w:t>
      </w:r>
      <w:bookmarkEnd w:id="7"/>
      <w:r w:rsidRPr="00126F9F">
        <w:rPr>
          <w:rFonts w:hint="eastAsia"/>
        </w:rPr>
        <w:t>介します」</w:t>
      </w:r>
    </w:p>
    <w:p w14:paraId="378F0159" w14:textId="77777777" w:rsidR="00FA79A7" w:rsidRDefault="005E3ADE" w:rsidP="005E3ADE">
      <w:r w:rsidRPr="00126F9F">
        <w:rPr>
          <w:rFonts w:asciiTheme="minorEastAsia" w:hAnsiTheme="minorEastAsia" w:cs="Segoe UI Symbol" w:hint="eastAsia"/>
        </w:rPr>
        <w:t>①</w:t>
      </w:r>
      <w:r w:rsidRPr="00126F9F">
        <w:rPr>
          <w:rFonts w:hint="eastAsia"/>
        </w:rPr>
        <w:t>さまざまな食材を使用しています。</w:t>
      </w:r>
    </w:p>
    <w:p w14:paraId="548057AE" w14:textId="79E68181" w:rsidR="005E3ADE" w:rsidRPr="00126F9F" w:rsidRDefault="005E3ADE" w:rsidP="005E3ADE">
      <w:r w:rsidRPr="00126F9F">
        <w:t>(</w:t>
      </w:r>
      <w:r w:rsidR="003C7E0C">
        <w:rPr>
          <w:rFonts w:hint="eastAsia"/>
        </w:rPr>
        <w:t>➀</w:t>
      </w:r>
      <w:r w:rsidR="003C7E0C" w:rsidRPr="00126F9F">
        <w:rPr>
          <w:rFonts w:hint="eastAsia"/>
        </w:rPr>
        <w:t>さまざまな食材を使用</w:t>
      </w:r>
      <w:r w:rsidR="003C7E0C">
        <w:rPr>
          <w:rFonts w:hint="eastAsia"/>
        </w:rPr>
        <w:t>、しゅんの食材、さまざまな食材の絵カード</w:t>
      </w:r>
      <w:r w:rsidRPr="00126F9F">
        <w:rPr>
          <w:rFonts w:hint="eastAsia"/>
        </w:rPr>
        <w:t>を掲示</w:t>
      </w:r>
      <w:r w:rsidRPr="00126F9F">
        <w:t>)</w:t>
      </w:r>
    </w:p>
    <w:p w14:paraId="5AB082CE" w14:textId="2401E5AA" w:rsidR="005E3ADE" w:rsidRPr="00126F9F" w:rsidRDefault="005E3ADE" w:rsidP="005E3ADE">
      <w:r w:rsidRPr="00126F9F">
        <w:rPr>
          <w:rFonts w:hint="eastAsia"/>
        </w:rPr>
        <w:t>○「日本は南北に長く、春、夏、秋、冬の季節がはっきりしています。</w:t>
      </w:r>
    </w:p>
    <w:p w14:paraId="4096F573" w14:textId="79A429DF" w:rsidR="005E3ADE" w:rsidRPr="00126F9F" w:rsidRDefault="00EB743A" w:rsidP="005E3ADE">
      <w:r>
        <w:rPr>
          <w:rFonts w:hint="eastAsia"/>
          <w:noProof/>
        </w:rPr>
        <w:drawing>
          <wp:anchor distT="0" distB="0" distL="114300" distR="114300" simplePos="0" relativeHeight="251679744" behindDoc="1" locked="0" layoutInCell="1" allowOverlap="1" wp14:anchorId="4E6AB5A9" wp14:editId="282B74AE">
            <wp:simplePos x="0" y="0"/>
            <wp:positionH relativeFrom="margin">
              <wp:posOffset>4953000</wp:posOffset>
            </wp:positionH>
            <wp:positionV relativeFrom="paragraph">
              <wp:posOffset>213360</wp:posOffset>
            </wp:positionV>
            <wp:extent cx="1720850" cy="1289050"/>
            <wp:effectExtent l="19050" t="19050" r="12700" b="25400"/>
            <wp:wrapThrough wrapText="bothSides">
              <wp:wrapPolygon edited="0">
                <wp:start x="-239" y="-319"/>
                <wp:lineTo x="-239" y="21706"/>
                <wp:lineTo x="21520" y="21706"/>
                <wp:lineTo x="21520" y="-319"/>
                <wp:lineTo x="-239" y="-319"/>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ィックス 1"/>
                    <pic:cNvPicPr>
                      <a:picLocks noChangeAspect="1" noChangeArrowheads="1"/>
                    </pic:cNvPicPr>
                  </pic:nvPicPr>
                  <pic:blipFill>
                    <a:blip r:embed="rId12" cstate="print">
                      <a:extLst>
                        <a:ext uri="{28A0092B-C50C-407E-A947-70E740481C1C}">
                          <a14:useLocalDpi xmlns:a14="http://schemas.microsoft.com/office/drawing/2010/main" val="0"/>
                        </a:ext>
                      </a:extLst>
                    </a:blip>
                    <a:srcRect b="-15"/>
                    <a:stretch>
                      <a:fillRect/>
                    </a:stretch>
                  </pic:blipFill>
                  <pic:spPr bwMode="auto">
                    <a:xfrm>
                      <a:off x="0" y="0"/>
                      <a:ext cx="1720850" cy="1289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E3ADE" w:rsidRPr="00126F9F">
        <w:rPr>
          <w:rFonts w:hint="eastAsia"/>
        </w:rPr>
        <w:t>和食は季節ごとに各地で採れた、新鮮な野菜や魚など一年で一番多く</w:t>
      </w:r>
    </w:p>
    <w:p w14:paraId="7A5303BB" w14:textId="3D93A850" w:rsidR="005E3ADE" w:rsidRPr="00126F9F" w:rsidRDefault="005E3ADE" w:rsidP="005E3ADE">
      <w:r w:rsidRPr="00126F9F">
        <w:rPr>
          <w:rFonts w:hint="eastAsia"/>
        </w:rPr>
        <w:t>とれる時期、旬の食べ物を使うことを大切にしています。たとえば、</w:t>
      </w:r>
    </w:p>
    <w:p w14:paraId="5DC31DA9" w14:textId="1C01CDCA" w:rsidR="005E3ADE" w:rsidRPr="00126F9F" w:rsidRDefault="005E3ADE" w:rsidP="005E3ADE">
      <w:r w:rsidRPr="00126F9F">
        <w:rPr>
          <w:rFonts w:hint="eastAsia"/>
        </w:rPr>
        <w:t>春はたけのこ、かつお、夏ははも、えだまめ、秋はさんま、まつたけ、</w:t>
      </w:r>
    </w:p>
    <w:p w14:paraId="2155B8A2" w14:textId="0F612DBD" w:rsidR="005E3ADE" w:rsidRPr="00126F9F" w:rsidRDefault="005E3ADE" w:rsidP="005E3ADE">
      <w:r w:rsidRPr="00126F9F">
        <w:rPr>
          <w:rFonts w:hint="eastAsia"/>
        </w:rPr>
        <w:t>くり、冬はぶり、はくさいなど、季節ごとにいろいろな旬の食材があ</w:t>
      </w:r>
    </w:p>
    <w:p w14:paraId="7098E954" w14:textId="0013A91A" w:rsidR="005E3ADE" w:rsidRPr="00126F9F" w:rsidRDefault="005E3ADE" w:rsidP="005E3ADE">
      <w:r w:rsidRPr="00126F9F">
        <w:rPr>
          <w:rFonts w:hint="eastAsia"/>
        </w:rPr>
        <w:t>ります。また、みそ、しょうゆ、納豆などの大豆加工食品や発酵食品、</w:t>
      </w:r>
    </w:p>
    <w:p w14:paraId="353C2A7C" w14:textId="5F132B95" w:rsidR="005E3ADE" w:rsidRPr="00126F9F" w:rsidRDefault="005E3ADE" w:rsidP="005E3ADE">
      <w:r w:rsidRPr="00126F9F">
        <w:rPr>
          <w:rFonts w:hint="eastAsia"/>
        </w:rPr>
        <w:t>海藻、きのこ、乾物などさまざまな食材も使用します」</w:t>
      </w:r>
    </w:p>
    <w:p w14:paraId="6036B155" w14:textId="405ECBC9" w:rsidR="005E3ADE" w:rsidRPr="00126F9F" w:rsidRDefault="005E3ADE" w:rsidP="005E3ADE"/>
    <w:p w14:paraId="5FBC4120" w14:textId="76049BA5" w:rsidR="00FA79A7" w:rsidRDefault="00EB743A" w:rsidP="005E3ADE">
      <w:r>
        <w:rPr>
          <w:noProof/>
        </w:rPr>
        <w:drawing>
          <wp:anchor distT="0" distB="0" distL="114300" distR="114300" simplePos="0" relativeHeight="251680768" behindDoc="1" locked="0" layoutInCell="1" allowOverlap="1" wp14:anchorId="1160D983" wp14:editId="44D4949B">
            <wp:simplePos x="0" y="0"/>
            <wp:positionH relativeFrom="margin">
              <wp:posOffset>4952365</wp:posOffset>
            </wp:positionH>
            <wp:positionV relativeFrom="paragraph">
              <wp:posOffset>3810</wp:posOffset>
            </wp:positionV>
            <wp:extent cx="1785620" cy="1329690"/>
            <wp:effectExtent l="19050" t="19050" r="24130" b="22860"/>
            <wp:wrapThrough wrapText="bothSides">
              <wp:wrapPolygon edited="0">
                <wp:start x="-230" y="-309"/>
                <wp:lineTo x="-230" y="21662"/>
                <wp:lineTo x="21661" y="21662"/>
                <wp:lineTo x="21661" y="-309"/>
                <wp:lineTo x="-230" y="-309"/>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ィックス 1"/>
                    <pic:cNvPicPr>
                      <a:picLocks noChangeAspect="1" noChangeArrowheads="1"/>
                    </pic:cNvPicPr>
                  </pic:nvPicPr>
                  <pic:blipFill>
                    <a:blip r:embed="rId13" cstate="print">
                      <a:extLst>
                        <a:ext uri="{28A0092B-C50C-407E-A947-70E740481C1C}">
                          <a14:useLocalDpi xmlns:a14="http://schemas.microsoft.com/office/drawing/2010/main" val="0"/>
                        </a:ext>
                      </a:extLst>
                    </a:blip>
                    <a:srcRect b="-15"/>
                    <a:stretch>
                      <a:fillRect/>
                    </a:stretch>
                  </pic:blipFill>
                  <pic:spPr bwMode="auto">
                    <a:xfrm>
                      <a:off x="0" y="0"/>
                      <a:ext cx="1785620" cy="13296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E3ADE" w:rsidRPr="00126F9F">
        <w:rPr>
          <w:rFonts w:hint="eastAsia"/>
        </w:rPr>
        <w:t>②栄養バランスのよい食事がとれます。</w:t>
      </w:r>
    </w:p>
    <w:p w14:paraId="2D3E055D" w14:textId="72F69796" w:rsidR="005E3ADE" w:rsidRPr="00126F9F" w:rsidRDefault="00011116" w:rsidP="005E3ADE">
      <w:r>
        <w:rPr>
          <w:rFonts w:hint="eastAsia"/>
        </w:rPr>
        <w:t>(</w:t>
      </w:r>
      <w:r>
        <w:rPr>
          <w:rFonts w:hint="eastAsia"/>
        </w:rPr>
        <w:t>②栄養のバランスがよいのかカードを掲示</w:t>
      </w:r>
      <w:r>
        <w:t>)</w:t>
      </w:r>
    </w:p>
    <w:p w14:paraId="3F608173" w14:textId="19966C9B" w:rsidR="005E3ADE" w:rsidRPr="00126F9F" w:rsidRDefault="005E3ADE" w:rsidP="005E3ADE">
      <w:r w:rsidRPr="00126F9F">
        <w:rPr>
          <w:rFonts w:hint="eastAsia"/>
        </w:rPr>
        <w:t>○「ご飯を主食とすることで、さまざまな食品を一緒に食べることが</w:t>
      </w:r>
    </w:p>
    <w:p w14:paraId="7452E93F" w14:textId="7339D6FC" w:rsidR="005E3ADE" w:rsidRPr="00126F9F" w:rsidRDefault="005E3ADE" w:rsidP="005E3ADE">
      <w:r w:rsidRPr="00126F9F">
        <w:rPr>
          <w:rFonts w:hint="eastAsia"/>
        </w:rPr>
        <w:t>できます。主食、主菜</w:t>
      </w:r>
      <w:r w:rsidRPr="00126F9F">
        <w:rPr>
          <w:rFonts w:hint="eastAsia"/>
        </w:rPr>
        <w:t>(1</w:t>
      </w:r>
      <w:r w:rsidRPr="00126F9F">
        <w:rPr>
          <w:rFonts w:hint="eastAsia"/>
        </w:rPr>
        <w:t>品</w:t>
      </w:r>
      <w:r w:rsidRPr="00126F9F">
        <w:rPr>
          <w:rFonts w:hint="eastAsia"/>
        </w:rPr>
        <w:t>)</w:t>
      </w:r>
      <w:r w:rsidRPr="00126F9F">
        <w:rPr>
          <w:rFonts w:hint="eastAsia"/>
        </w:rPr>
        <w:t>、副菜</w:t>
      </w:r>
      <w:r w:rsidRPr="00126F9F">
        <w:rPr>
          <w:rFonts w:hint="eastAsia"/>
        </w:rPr>
        <w:t>(2</w:t>
      </w:r>
      <w:r w:rsidRPr="00126F9F">
        <w:rPr>
          <w:rFonts w:hint="eastAsia"/>
        </w:rPr>
        <w:t>品</w:t>
      </w:r>
      <w:r w:rsidRPr="00126F9F">
        <w:rPr>
          <w:rFonts w:hint="eastAsia"/>
        </w:rPr>
        <w:t>)</w:t>
      </w:r>
      <w:r w:rsidRPr="00126F9F">
        <w:rPr>
          <w:rFonts w:hint="eastAsia"/>
        </w:rPr>
        <w:t>、汁の日本の昔からの食事の形、</w:t>
      </w:r>
    </w:p>
    <w:p w14:paraId="2BCB193D" w14:textId="66C18830" w:rsidR="005E3ADE" w:rsidRPr="00126F9F" w:rsidRDefault="005E3ADE" w:rsidP="005E3ADE">
      <w:r w:rsidRPr="00126F9F">
        <w:rPr>
          <w:rFonts w:hint="eastAsia"/>
        </w:rPr>
        <w:t>『一汁三菜』は健康を保つために必要な栄養素をバランスよくとれます」</w:t>
      </w:r>
    </w:p>
    <w:p w14:paraId="732CA608" w14:textId="02178715" w:rsidR="009D35A6" w:rsidRPr="00126F9F" w:rsidRDefault="009D35A6" w:rsidP="009D35A6"/>
    <w:p w14:paraId="3B45F7EB" w14:textId="45F51BF9" w:rsidR="00063EFA" w:rsidRPr="00126F9F" w:rsidRDefault="00EB743A" w:rsidP="009D35A6">
      <w:r>
        <w:rPr>
          <w:rFonts w:hint="eastAsia"/>
          <w:noProof/>
        </w:rPr>
        <w:drawing>
          <wp:anchor distT="0" distB="0" distL="114300" distR="114300" simplePos="0" relativeHeight="251681792" behindDoc="1" locked="0" layoutInCell="1" allowOverlap="1" wp14:anchorId="02B26888" wp14:editId="749899AB">
            <wp:simplePos x="0" y="0"/>
            <wp:positionH relativeFrom="column">
              <wp:posOffset>4953000</wp:posOffset>
            </wp:positionH>
            <wp:positionV relativeFrom="paragraph">
              <wp:posOffset>38100</wp:posOffset>
            </wp:positionV>
            <wp:extent cx="1668145" cy="1249680"/>
            <wp:effectExtent l="0" t="0" r="8255" b="7620"/>
            <wp:wrapThrough wrapText="bothSides">
              <wp:wrapPolygon edited="0">
                <wp:start x="0" y="0"/>
                <wp:lineTo x="0" y="21402"/>
                <wp:lineTo x="21460" y="21402"/>
                <wp:lineTo x="21460" y="0"/>
                <wp:lineTo x="0" y="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ィックス 1"/>
                    <pic:cNvPicPr>
                      <a:picLocks noChangeAspect="1" noChangeArrowheads="1"/>
                    </pic:cNvPicPr>
                  </pic:nvPicPr>
                  <pic:blipFill>
                    <a:blip r:embed="rId14" cstate="print">
                      <a:extLst>
                        <a:ext uri="{28A0092B-C50C-407E-A947-70E740481C1C}">
                          <a14:useLocalDpi xmlns:a14="http://schemas.microsoft.com/office/drawing/2010/main" val="0"/>
                        </a:ext>
                      </a:extLst>
                    </a:blip>
                    <a:srcRect b="-15"/>
                    <a:stretch>
                      <a:fillRect/>
                    </a:stretch>
                  </pic:blipFill>
                  <pic:spPr bwMode="auto">
                    <a:xfrm>
                      <a:off x="0" y="0"/>
                      <a:ext cx="1668145"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9D35A6" w:rsidRPr="00126F9F">
        <w:rPr>
          <w:rFonts w:hint="eastAsia"/>
        </w:rPr>
        <w:t>○「『一汁三菜』は、主食と、主菜、副菜</w:t>
      </w:r>
      <w:r w:rsidR="009D35A6" w:rsidRPr="00126F9F">
        <w:rPr>
          <w:rFonts w:hint="eastAsia"/>
        </w:rPr>
        <w:t>2</w:t>
      </w:r>
      <w:r w:rsidR="009D35A6" w:rsidRPr="00126F9F">
        <w:rPr>
          <w:rFonts w:hint="eastAsia"/>
        </w:rPr>
        <w:t>品、汁の合計</w:t>
      </w:r>
      <w:r w:rsidR="009D35A6" w:rsidRPr="00126F9F">
        <w:rPr>
          <w:rFonts w:hint="eastAsia"/>
        </w:rPr>
        <w:t>4</w:t>
      </w:r>
      <w:r w:rsidR="009D35A6" w:rsidRPr="00126F9F">
        <w:rPr>
          <w:rFonts w:hint="eastAsia"/>
        </w:rPr>
        <w:t>品のおかずの献立です。主食はご飯です。おもにエネルギーのもとになる、黄のグループの食品になります」</w:t>
      </w:r>
    </w:p>
    <w:p w14:paraId="12EA847C" w14:textId="40CAB751" w:rsidR="009D35A6" w:rsidRPr="00126F9F" w:rsidRDefault="009D35A6" w:rsidP="009D35A6">
      <w:r w:rsidRPr="00126F9F">
        <w:rPr>
          <w:rFonts w:hint="eastAsia"/>
        </w:rPr>
        <w:t>（</w:t>
      </w:r>
      <w:r w:rsidR="00C85FA0" w:rsidRPr="00126F9F">
        <w:rPr>
          <w:rFonts w:hint="eastAsia"/>
        </w:rPr>
        <w:t>一番最初に黒板に掲示した</w:t>
      </w:r>
      <w:r w:rsidR="00A02440">
        <w:rPr>
          <w:rFonts w:hint="eastAsia"/>
        </w:rPr>
        <w:t>「</w:t>
      </w:r>
      <w:r w:rsidR="00063EFA" w:rsidRPr="00126F9F">
        <w:rPr>
          <w:rFonts w:hint="eastAsia"/>
        </w:rPr>
        <w:t>一</w:t>
      </w:r>
      <w:r w:rsidR="00A02440">
        <w:rPr>
          <w:rFonts w:hint="eastAsia"/>
        </w:rPr>
        <w:t>じゅう</w:t>
      </w:r>
      <w:r w:rsidR="00063EFA" w:rsidRPr="00126F9F">
        <w:rPr>
          <w:rFonts w:hint="eastAsia"/>
        </w:rPr>
        <w:t>三菜</w:t>
      </w:r>
      <w:r w:rsidR="00A02440">
        <w:rPr>
          <w:rFonts w:hint="eastAsia"/>
        </w:rPr>
        <w:t>」</w:t>
      </w:r>
      <w:r w:rsidR="00063EFA" w:rsidRPr="00126F9F">
        <w:rPr>
          <w:rFonts w:hint="eastAsia"/>
        </w:rPr>
        <w:t>の料理のイラスト</w:t>
      </w:r>
      <w:r w:rsidR="00A02440">
        <w:rPr>
          <w:rFonts w:hint="eastAsia"/>
        </w:rPr>
        <w:t>の</w:t>
      </w:r>
      <w:r w:rsidR="00C85FA0" w:rsidRPr="00126F9F">
        <w:rPr>
          <w:rFonts w:hint="eastAsia"/>
        </w:rPr>
        <w:t>ごはんの横にごはんの文字</w:t>
      </w:r>
      <w:r w:rsidRPr="00126F9F">
        <w:rPr>
          <w:rFonts w:hint="eastAsia"/>
        </w:rPr>
        <w:t>カード、黄のカードを掲示）</w:t>
      </w:r>
    </w:p>
    <w:p w14:paraId="49E93B06" w14:textId="3BE780E2" w:rsidR="009D35A6" w:rsidRPr="00126F9F" w:rsidRDefault="003C7E0C" w:rsidP="009D35A6">
      <w:r w:rsidRPr="00126F9F">
        <w:rPr>
          <w:noProof/>
        </w:rPr>
        <w:drawing>
          <wp:anchor distT="0" distB="0" distL="114300" distR="114300" simplePos="0" relativeHeight="251675648" behindDoc="0" locked="0" layoutInCell="1" allowOverlap="1" wp14:anchorId="451B6BBB" wp14:editId="1E46BAF8">
            <wp:simplePos x="0" y="0"/>
            <wp:positionH relativeFrom="page">
              <wp:posOffset>5082540</wp:posOffset>
            </wp:positionH>
            <wp:positionV relativeFrom="paragraph">
              <wp:posOffset>335280</wp:posOffset>
            </wp:positionV>
            <wp:extent cx="2277110" cy="1417320"/>
            <wp:effectExtent l="0" t="0" r="8890" b="0"/>
            <wp:wrapThrough wrapText="bothSides">
              <wp:wrapPolygon edited="0">
                <wp:start x="0" y="0"/>
                <wp:lineTo x="0" y="21194"/>
                <wp:lineTo x="21504" y="21194"/>
                <wp:lineTo x="21504" y="0"/>
                <wp:lineTo x="0" y="0"/>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7110"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9D35A6" w:rsidRPr="00126F9F">
        <w:rPr>
          <w:rFonts w:hint="eastAsia"/>
        </w:rPr>
        <w:t>○「主菜は</w:t>
      </w:r>
      <w:bookmarkStart w:id="8" w:name="_Hlk97129809"/>
      <w:r w:rsidR="009D35A6" w:rsidRPr="00126F9F">
        <w:rPr>
          <w:rFonts w:hint="eastAsia"/>
        </w:rPr>
        <w:t>肉や魚、卵などの</w:t>
      </w:r>
      <w:bookmarkEnd w:id="8"/>
      <w:r w:rsidR="009D35A6" w:rsidRPr="00126F9F">
        <w:rPr>
          <w:rFonts w:hint="eastAsia"/>
        </w:rPr>
        <w:t>食品を使った、食事の中心となるおかずです。おもに体を作るもとになる赤のグループの食品です」</w:t>
      </w:r>
      <w:r w:rsidR="009D35A6" w:rsidRPr="00126F9F">
        <w:rPr>
          <w:rFonts w:hint="eastAsia"/>
        </w:rPr>
        <w:t>(</w:t>
      </w:r>
      <w:r w:rsidR="00C85FA0" w:rsidRPr="00126F9F">
        <w:rPr>
          <w:rFonts w:hint="eastAsia"/>
        </w:rPr>
        <w:t>主菜の横に肉や魚、卵などの文字カード</w:t>
      </w:r>
      <w:r w:rsidR="009D35A6" w:rsidRPr="00126F9F">
        <w:rPr>
          <w:rFonts w:hint="eastAsia"/>
        </w:rPr>
        <w:t>、赤のカードを掲示</w:t>
      </w:r>
      <w:r w:rsidR="009D35A6" w:rsidRPr="00126F9F">
        <w:rPr>
          <w:rFonts w:hint="eastAsia"/>
        </w:rPr>
        <w:t>)</w:t>
      </w:r>
    </w:p>
    <w:p w14:paraId="138A34F1" w14:textId="3B484282" w:rsidR="009D35A6" w:rsidRPr="00126F9F" w:rsidRDefault="009D35A6" w:rsidP="009D35A6">
      <w:r w:rsidRPr="00126F9F">
        <w:rPr>
          <w:rFonts w:hint="eastAsia"/>
        </w:rPr>
        <w:t>○「副菜は野菜、いも、きのこ、豆類などを使ったおかずです。おもに体の調子を整える緑のグループの食品が多く使われています。</w:t>
      </w:r>
      <w:bookmarkStart w:id="9" w:name="_Hlk97130020"/>
      <w:r w:rsidRPr="00126F9F">
        <w:rPr>
          <w:rFonts w:hint="eastAsia"/>
        </w:rPr>
        <w:t>(</w:t>
      </w:r>
      <w:r w:rsidR="00126F9F" w:rsidRPr="00126F9F">
        <w:rPr>
          <w:rFonts w:hint="eastAsia"/>
        </w:rPr>
        <w:t>副菜➀の横に</w:t>
      </w:r>
      <w:r w:rsidR="00C85FA0" w:rsidRPr="00126F9F">
        <w:rPr>
          <w:rFonts w:hint="eastAsia"/>
        </w:rPr>
        <w:t>野菜、いも、きのこ、豆類など</w:t>
      </w:r>
      <w:r w:rsidRPr="00126F9F">
        <w:rPr>
          <w:rFonts w:hint="eastAsia"/>
        </w:rPr>
        <w:t>の</w:t>
      </w:r>
      <w:r w:rsidR="00C85FA0" w:rsidRPr="00126F9F">
        <w:rPr>
          <w:rFonts w:hint="eastAsia"/>
        </w:rPr>
        <w:t>文字</w:t>
      </w:r>
      <w:r w:rsidRPr="00126F9F">
        <w:rPr>
          <w:rFonts w:hint="eastAsia"/>
        </w:rPr>
        <w:t>カード</w:t>
      </w:r>
      <w:r w:rsidR="00C85FA0" w:rsidRPr="00126F9F">
        <w:rPr>
          <w:rFonts w:hint="eastAsia"/>
        </w:rPr>
        <w:t>、</w:t>
      </w:r>
      <w:r w:rsidRPr="00126F9F">
        <w:rPr>
          <w:rFonts w:hint="eastAsia"/>
        </w:rPr>
        <w:t>を</w:t>
      </w:r>
      <w:r w:rsidR="00C85FA0" w:rsidRPr="00126F9F">
        <w:rPr>
          <w:rFonts w:hint="eastAsia"/>
        </w:rPr>
        <w:t>緑のカード</w:t>
      </w:r>
      <w:r w:rsidRPr="00126F9F">
        <w:rPr>
          <w:rFonts w:hint="eastAsia"/>
        </w:rPr>
        <w:t>掲示</w:t>
      </w:r>
      <w:r w:rsidRPr="00126F9F">
        <w:rPr>
          <w:rFonts w:hint="eastAsia"/>
        </w:rPr>
        <w:t>)</w:t>
      </w:r>
      <w:bookmarkEnd w:id="9"/>
    </w:p>
    <w:p w14:paraId="04F40228" w14:textId="77777777" w:rsidR="00FA79A7" w:rsidRDefault="009D35A6" w:rsidP="009D35A6">
      <w:r w:rsidRPr="00126F9F">
        <w:rPr>
          <w:rFonts w:hint="eastAsia"/>
        </w:rPr>
        <w:t>○「副菜はもう</w:t>
      </w:r>
      <w:r w:rsidRPr="00126F9F">
        <w:rPr>
          <w:rFonts w:hint="eastAsia"/>
        </w:rPr>
        <w:t>1</w:t>
      </w:r>
      <w:r w:rsidRPr="00126F9F">
        <w:rPr>
          <w:rFonts w:hint="eastAsia"/>
        </w:rPr>
        <w:t>皿あります。『副副菜』や『香の物』ともいわれます。</w:t>
      </w:r>
    </w:p>
    <w:p w14:paraId="381DBA46" w14:textId="38EF3E8E" w:rsidR="009D35A6" w:rsidRPr="00126F9F" w:rsidRDefault="009D35A6" w:rsidP="009D35A6">
      <w:r w:rsidRPr="00126F9F">
        <w:rPr>
          <w:rFonts w:hint="eastAsia"/>
        </w:rPr>
        <w:t>野菜や海藻などのおひたしや酢の物など、はし休めや口直しにもなるおかずです。おもに体の調子を整える緑のグループの食品が使われる</w:t>
      </w:r>
    </w:p>
    <w:p w14:paraId="677FD629" w14:textId="5E2C37FC" w:rsidR="009D35A6" w:rsidRPr="00126F9F" w:rsidRDefault="00EB743A" w:rsidP="009D35A6">
      <w:r w:rsidRPr="00126F9F">
        <w:rPr>
          <w:noProof/>
        </w:rPr>
        <w:lastRenderedPageBreak/>
        <w:drawing>
          <wp:anchor distT="0" distB="0" distL="114300" distR="114300" simplePos="0" relativeHeight="251676672" behindDoc="1" locked="0" layoutInCell="1" allowOverlap="1" wp14:anchorId="466E278B" wp14:editId="16D9CB56">
            <wp:simplePos x="0" y="0"/>
            <wp:positionH relativeFrom="margin">
              <wp:posOffset>4785360</wp:posOffset>
            </wp:positionH>
            <wp:positionV relativeFrom="paragraph">
              <wp:posOffset>0</wp:posOffset>
            </wp:positionV>
            <wp:extent cx="2042160" cy="1531620"/>
            <wp:effectExtent l="0" t="0" r="0" b="0"/>
            <wp:wrapTight wrapText="bothSides">
              <wp:wrapPolygon edited="0">
                <wp:start x="0" y="0"/>
                <wp:lineTo x="0" y="21224"/>
                <wp:lineTo x="21358" y="21224"/>
                <wp:lineTo x="21358" y="0"/>
                <wp:lineTo x="0" y="0"/>
              </wp:wrapPolygon>
            </wp:wrapTight>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042160" cy="1531620"/>
                    </a:xfrm>
                    <a:prstGeom prst="rect">
                      <a:avLst/>
                    </a:prstGeom>
                  </pic:spPr>
                </pic:pic>
              </a:graphicData>
            </a:graphic>
            <wp14:sizeRelH relativeFrom="page">
              <wp14:pctWidth>0</wp14:pctWidth>
            </wp14:sizeRelH>
            <wp14:sizeRelV relativeFrom="page">
              <wp14:pctHeight>0</wp14:pctHeight>
            </wp14:sizeRelV>
          </wp:anchor>
        </w:drawing>
      </w:r>
      <w:r w:rsidR="009D35A6" w:rsidRPr="00126F9F">
        <w:rPr>
          <w:rFonts w:hint="eastAsia"/>
        </w:rPr>
        <w:t>ことが多いです。</w:t>
      </w:r>
      <w:r w:rsidR="00126F9F" w:rsidRPr="00126F9F">
        <w:rPr>
          <w:rFonts w:hint="eastAsia"/>
        </w:rPr>
        <w:t>(</w:t>
      </w:r>
      <w:r w:rsidR="00126F9F" w:rsidRPr="00126F9F">
        <w:rPr>
          <w:rFonts w:hint="eastAsia"/>
        </w:rPr>
        <w:t>副菜②の横に野菜、海そうなどの文字カード、を緑のカード掲示</w:t>
      </w:r>
      <w:r w:rsidR="00126F9F" w:rsidRPr="00126F9F">
        <w:rPr>
          <w:rFonts w:hint="eastAsia"/>
        </w:rPr>
        <w:t>)</w:t>
      </w:r>
      <w:r w:rsidR="002F03ED" w:rsidRPr="00126F9F">
        <w:rPr>
          <w:noProof/>
        </w:rPr>
        <w:t xml:space="preserve"> </w:t>
      </w:r>
    </w:p>
    <w:p w14:paraId="2E47CEB8" w14:textId="616CB8AE" w:rsidR="009D35A6" w:rsidRPr="00126F9F" w:rsidRDefault="009D35A6" w:rsidP="009D35A6">
      <w:r w:rsidRPr="00126F9F">
        <w:rPr>
          <w:rFonts w:hint="eastAsia"/>
        </w:rPr>
        <w:t>○「汁物には</w:t>
      </w:r>
      <w:bookmarkStart w:id="10" w:name="_Hlk97130124"/>
      <w:r w:rsidRPr="00126F9F">
        <w:rPr>
          <w:rFonts w:hint="eastAsia"/>
        </w:rPr>
        <w:t>野菜、いも、大豆、とうふ、海藻など</w:t>
      </w:r>
      <w:bookmarkEnd w:id="10"/>
      <w:r w:rsidRPr="00126F9F">
        <w:rPr>
          <w:rFonts w:hint="eastAsia"/>
        </w:rPr>
        <w:t>のいろいろな食品が入っています」</w:t>
      </w:r>
      <w:bookmarkStart w:id="11" w:name="_Hlk97101058"/>
      <w:r w:rsidRPr="00126F9F">
        <w:rPr>
          <w:rFonts w:hint="eastAsia"/>
        </w:rPr>
        <w:t>(</w:t>
      </w:r>
      <w:r w:rsidR="00126F9F" w:rsidRPr="00126F9F">
        <w:rPr>
          <w:rFonts w:hint="eastAsia"/>
        </w:rPr>
        <w:t>汁の横に野菜、いも、大豆、とうふ、海そうなど文字</w:t>
      </w:r>
      <w:r w:rsidRPr="00126F9F">
        <w:rPr>
          <w:rFonts w:hint="eastAsia"/>
        </w:rPr>
        <w:t>カード、赤、黄、緑のカードを掲示</w:t>
      </w:r>
      <w:r w:rsidRPr="00126F9F">
        <w:rPr>
          <w:rFonts w:hint="eastAsia"/>
        </w:rPr>
        <w:t>)</w:t>
      </w:r>
    </w:p>
    <w:bookmarkEnd w:id="11"/>
    <w:p w14:paraId="40C36925" w14:textId="77777777" w:rsidR="000228A6" w:rsidRDefault="009D35A6" w:rsidP="005E3ADE">
      <w:r w:rsidRPr="00126F9F">
        <w:rPr>
          <w:rFonts w:hint="eastAsia"/>
        </w:rPr>
        <w:t>○「このように、和食は黄、赤、緑のそろったバランスのよい食事になっています</w:t>
      </w:r>
      <w:r w:rsidR="00FA79A7" w:rsidRPr="00126F9F">
        <w:rPr>
          <w:rFonts w:hint="eastAsia"/>
        </w:rPr>
        <w:t>。</w:t>
      </w:r>
      <w:r w:rsidR="002F03ED" w:rsidRPr="00126F9F">
        <w:rPr>
          <w:rFonts w:hint="eastAsia"/>
        </w:rPr>
        <w:t>学校給食の献立も、栄養バランスのよい主食、主菜、副菜</w:t>
      </w:r>
      <w:r w:rsidR="002F03ED" w:rsidRPr="00126F9F">
        <w:rPr>
          <w:rFonts w:hint="eastAsia"/>
        </w:rPr>
        <w:t>2</w:t>
      </w:r>
      <w:r w:rsidR="002F03ED" w:rsidRPr="00126F9F">
        <w:rPr>
          <w:rFonts w:hint="eastAsia"/>
        </w:rPr>
        <w:t>品、汁の形が基本です</w:t>
      </w:r>
      <w:r w:rsidR="00FA79A7" w:rsidRPr="00126F9F">
        <w:rPr>
          <w:rFonts w:hint="eastAsia"/>
        </w:rPr>
        <w:t>」</w:t>
      </w:r>
      <w:r w:rsidR="002F03ED" w:rsidRPr="00126F9F">
        <w:rPr>
          <w:rFonts w:hint="eastAsia"/>
        </w:rPr>
        <w:t>(</w:t>
      </w:r>
      <w:r w:rsidR="000228A6" w:rsidRPr="000228A6">
        <w:rPr>
          <w:rFonts w:hint="eastAsia"/>
        </w:rPr>
        <w:t>一番最初に黒板に掲示した「一じゅう三菜」の料理のイラスト</w:t>
      </w:r>
      <w:r w:rsidR="000228A6">
        <w:rPr>
          <w:rFonts w:hint="eastAsia"/>
        </w:rPr>
        <w:t>の</w:t>
      </w:r>
    </w:p>
    <w:p w14:paraId="1579D5EF" w14:textId="5B98C9AA" w:rsidR="009D35A6" w:rsidRPr="00126F9F" w:rsidRDefault="000228A6" w:rsidP="005E3ADE">
      <w:r>
        <w:rPr>
          <w:rFonts w:hint="eastAsia"/>
        </w:rPr>
        <w:t>下に</w:t>
      </w:r>
      <w:r w:rsidR="002F03ED" w:rsidRPr="00126F9F">
        <w:rPr>
          <w:rFonts w:hint="eastAsia"/>
        </w:rPr>
        <w:t>学校給食の写真を掲示</w:t>
      </w:r>
      <w:r w:rsidR="002F03ED" w:rsidRPr="00126F9F">
        <w:rPr>
          <w:rFonts w:hint="eastAsia"/>
        </w:rPr>
        <w:t>)</w:t>
      </w:r>
    </w:p>
    <w:p w14:paraId="1C273475" w14:textId="514CFD37" w:rsidR="005E3ADE" w:rsidRPr="00126F9F" w:rsidRDefault="005E3ADE" w:rsidP="005E3ADE"/>
    <w:p w14:paraId="5A58AD88" w14:textId="725D3D00" w:rsidR="00FA79A7" w:rsidRDefault="00EB743A" w:rsidP="005E3ADE">
      <w:r>
        <w:rPr>
          <w:noProof/>
        </w:rPr>
        <w:drawing>
          <wp:anchor distT="0" distB="0" distL="114300" distR="114300" simplePos="0" relativeHeight="251684864" behindDoc="0" locked="0" layoutInCell="1" allowOverlap="1" wp14:anchorId="05261D4D" wp14:editId="61FD78D0">
            <wp:simplePos x="0" y="0"/>
            <wp:positionH relativeFrom="column">
              <wp:posOffset>4785360</wp:posOffset>
            </wp:positionH>
            <wp:positionV relativeFrom="paragraph">
              <wp:posOffset>45720</wp:posOffset>
            </wp:positionV>
            <wp:extent cx="1958340" cy="1468755"/>
            <wp:effectExtent l="0" t="0" r="3810" b="0"/>
            <wp:wrapThrough wrapText="bothSides">
              <wp:wrapPolygon edited="0">
                <wp:start x="0" y="0"/>
                <wp:lineTo x="0" y="21292"/>
                <wp:lineTo x="21432" y="21292"/>
                <wp:lineTo x="21432" y="0"/>
                <wp:lineTo x="0" y="0"/>
              </wp:wrapPolygon>
            </wp:wrapThrough>
            <wp:docPr id="11" name="グラフィック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1958340" cy="1468755"/>
                    </a:xfrm>
                    <a:prstGeom prst="rect">
                      <a:avLst/>
                    </a:prstGeom>
                  </pic:spPr>
                </pic:pic>
              </a:graphicData>
            </a:graphic>
            <wp14:sizeRelH relativeFrom="page">
              <wp14:pctWidth>0</wp14:pctWidth>
            </wp14:sizeRelH>
            <wp14:sizeRelV relativeFrom="page">
              <wp14:pctHeight>0</wp14:pctHeight>
            </wp14:sizeRelV>
          </wp:anchor>
        </w:drawing>
      </w:r>
      <w:r w:rsidR="00FA79A7" w:rsidRPr="00126F9F">
        <w:rPr>
          <w:rFonts w:hint="eastAsia"/>
        </w:rPr>
        <w:t>○</w:t>
      </w:r>
      <w:r w:rsidR="00FA79A7">
        <w:rPr>
          <w:rFonts w:hint="eastAsia"/>
        </w:rPr>
        <w:t>「</w:t>
      </w:r>
      <w:r w:rsidR="005E3ADE" w:rsidRPr="00126F9F">
        <w:rPr>
          <w:rFonts w:hint="eastAsia"/>
        </w:rPr>
        <w:t>③季節感を楽しむことができます</w:t>
      </w:r>
      <w:r w:rsidR="00FA79A7">
        <w:rPr>
          <w:rFonts w:hint="eastAsia"/>
        </w:rPr>
        <w:t>」</w:t>
      </w:r>
    </w:p>
    <w:p w14:paraId="27143E2D" w14:textId="389F825B" w:rsidR="005E3ADE" w:rsidRPr="00126F9F" w:rsidRDefault="005E3ADE" w:rsidP="00FA79A7">
      <w:pPr>
        <w:ind w:firstLineChars="100" w:firstLine="210"/>
      </w:pPr>
      <w:r w:rsidRPr="00126F9F">
        <w:rPr>
          <w:rFonts w:hint="eastAsia"/>
        </w:rPr>
        <w:t>(</w:t>
      </w:r>
      <w:r w:rsidR="00791229">
        <w:rPr>
          <w:rFonts w:hint="eastAsia"/>
        </w:rPr>
        <w:t>③</w:t>
      </w:r>
      <w:r w:rsidR="00791229" w:rsidRPr="00126F9F">
        <w:rPr>
          <w:rFonts w:hint="eastAsia"/>
        </w:rPr>
        <w:t>季節感を楽し</w:t>
      </w:r>
      <w:r w:rsidR="00791229">
        <w:rPr>
          <w:rFonts w:hint="eastAsia"/>
        </w:rPr>
        <w:t>めるの</w:t>
      </w:r>
      <w:r w:rsidRPr="00126F9F">
        <w:rPr>
          <w:rFonts w:hint="eastAsia"/>
        </w:rPr>
        <w:t>絵</w:t>
      </w:r>
      <w:r w:rsidR="00791229">
        <w:rPr>
          <w:rFonts w:hint="eastAsia"/>
        </w:rPr>
        <w:t>カード</w:t>
      </w:r>
      <w:r w:rsidRPr="00126F9F">
        <w:rPr>
          <w:rFonts w:hint="eastAsia"/>
        </w:rPr>
        <w:t>を掲示</w:t>
      </w:r>
      <w:r w:rsidRPr="00126F9F">
        <w:rPr>
          <w:rFonts w:hint="eastAsia"/>
        </w:rPr>
        <w:t>)</w:t>
      </w:r>
    </w:p>
    <w:p w14:paraId="4EA21DBD" w14:textId="3363FEFE" w:rsidR="005E3ADE" w:rsidRPr="00126F9F" w:rsidRDefault="005E3ADE" w:rsidP="005E3ADE">
      <w:r w:rsidRPr="00126F9F">
        <w:rPr>
          <w:rFonts w:hint="eastAsia"/>
        </w:rPr>
        <w:t>「日本は四季ごとに多彩な食材がとれます。季節の旬の食べ物を使った</w:t>
      </w:r>
    </w:p>
    <w:p w14:paraId="3C5BA9E3" w14:textId="7B5D25F6" w:rsidR="005E3ADE" w:rsidRPr="00126F9F" w:rsidRDefault="005E3ADE" w:rsidP="005E3ADE">
      <w:r w:rsidRPr="00126F9F">
        <w:rPr>
          <w:rFonts w:hint="eastAsia"/>
        </w:rPr>
        <w:t>料理で季節感</w:t>
      </w:r>
      <w:r w:rsidRPr="00126F9F">
        <w:rPr>
          <w:rFonts w:hint="eastAsia"/>
        </w:rPr>
        <w:t>(</w:t>
      </w:r>
      <w:r w:rsidRPr="00126F9F">
        <w:rPr>
          <w:rFonts w:hint="eastAsia"/>
        </w:rPr>
        <w:t>その季節らしさ</w:t>
      </w:r>
      <w:r w:rsidRPr="00126F9F">
        <w:rPr>
          <w:rFonts w:hint="eastAsia"/>
        </w:rPr>
        <w:t>)</w:t>
      </w:r>
      <w:r w:rsidRPr="00126F9F">
        <w:rPr>
          <w:rFonts w:hint="eastAsia"/>
        </w:rPr>
        <w:t>を楽しむことができます。たとえば、春は</w:t>
      </w:r>
    </w:p>
    <w:p w14:paraId="23913538" w14:textId="6B964C53" w:rsidR="005E3ADE" w:rsidRPr="00126F9F" w:rsidRDefault="005E3ADE" w:rsidP="005E3ADE">
      <w:r w:rsidRPr="00126F9F">
        <w:rPr>
          <w:rFonts w:hint="eastAsia"/>
        </w:rPr>
        <w:t>たけのこを使った『たけのこご飯』夏は夏野菜を添えた『冷やしそうめん』</w:t>
      </w:r>
    </w:p>
    <w:p w14:paraId="14B37153" w14:textId="1B692A59" w:rsidR="005E3ADE" w:rsidRPr="00126F9F" w:rsidRDefault="005E3ADE" w:rsidP="005E3ADE">
      <w:r w:rsidRPr="00126F9F">
        <w:rPr>
          <w:rFonts w:hint="eastAsia"/>
        </w:rPr>
        <w:t>秋は『秋刀魚の塩焼き』、冬も旬の魚や冬野菜を使った『なべ料理』などの</w:t>
      </w:r>
    </w:p>
    <w:p w14:paraId="430F37AC" w14:textId="7BE8298E" w:rsidR="005E3ADE" w:rsidRPr="00126F9F" w:rsidRDefault="005E3ADE" w:rsidP="005E3ADE">
      <w:r w:rsidRPr="00126F9F">
        <w:rPr>
          <w:rFonts w:hint="eastAsia"/>
        </w:rPr>
        <w:t>料理を楽しむことができます。</w:t>
      </w:r>
    </w:p>
    <w:p w14:paraId="475A9E68" w14:textId="7B14D2B6" w:rsidR="009D35A6" w:rsidRPr="00126F9F" w:rsidRDefault="009D35A6" w:rsidP="005E3ADE"/>
    <w:p w14:paraId="4600B8E3" w14:textId="378AE8F9" w:rsidR="00FA79A7" w:rsidRDefault="00EB743A" w:rsidP="004E6378">
      <w:r>
        <w:rPr>
          <w:noProof/>
        </w:rPr>
        <w:drawing>
          <wp:anchor distT="0" distB="0" distL="114300" distR="114300" simplePos="0" relativeHeight="251685888" behindDoc="0" locked="0" layoutInCell="1" allowOverlap="1" wp14:anchorId="6ABF6346" wp14:editId="09117252">
            <wp:simplePos x="0" y="0"/>
            <wp:positionH relativeFrom="margin">
              <wp:posOffset>4718050</wp:posOffset>
            </wp:positionH>
            <wp:positionV relativeFrom="paragraph">
              <wp:posOffset>198120</wp:posOffset>
            </wp:positionV>
            <wp:extent cx="1950720" cy="1463040"/>
            <wp:effectExtent l="0" t="0" r="0" b="3810"/>
            <wp:wrapThrough wrapText="bothSides">
              <wp:wrapPolygon edited="0">
                <wp:start x="0" y="0"/>
                <wp:lineTo x="0" y="21375"/>
                <wp:lineTo x="21305" y="21375"/>
                <wp:lineTo x="21305" y="0"/>
                <wp:lineTo x="0" y="0"/>
              </wp:wrapPolygon>
            </wp:wrapThrough>
            <wp:docPr id="12" name="グラフィックス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1950720" cy="1463040"/>
                    </a:xfrm>
                    <a:prstGeom prst="rect">
                      <a:avLst/>
                    </a:prstGeom>
                  </pic:spPr>
                </pic:pic>
              </a:graphicData>
            </a:graphic>
            <wp14:sizeRelH relativeFrom="page">
              <wp14:pctWidth>0</wp14:pctWidth>
            </wp14:sizeRelH>
            <wp14:sizeRelV relativeFrom="page">
              <wp14:pctHeight>0</wp14:pctHeight>
            </wp14:sizeRelV>
          </wp:anchor>
        </w:drawing>
      </w:r>
      <w:r w:rsidR="00FA79A7" w:rsidRPr="00126F9F">
        <w:rPr>
          <w:rFonts w:hint="eastAsia"/>
        </w:rPr>
        <w:t>○</w:t>
      </w:r>
      <w:r w:rsidR="00FA79A7">
        <w:rPr>
          <w:rFonts w:hint="eastAsia"/>
        </w:rPr>
        <w:t>「</w:t>
      </w:r>
      <w:r w:rsidR="009D35A6" w:rsidRPr="00126F9F">
        <w:rPr>
          <w:rFonts w:ascii="Segoe UI Symbol" w:hAnsi="Segoe UI Symbol" w:cs="Segoe UI Symbol" w:hint="eastAsia"/>
        </w:rPr>
        <w:t>④</w:t>
      </w:r>
      <w:r w:rsidR="004E6378" w:rsidRPr="004E6378">
        <w:rPr>
          <w:rFonts w:ascii="Segoe UI Symbol" w:hAnsi="Segoe UI Symbol" w:cs="Segoe UI Symbol" w:hint="eastAsia"/>
        </w:rPr>
        <w:t>季節ごとの行事やお祝いの日に食べる行事食</w:t>
      </w:r>
      <w:r w:rsidR="009D35A6" w:rsidRPr="00126F9F">
        <w:rPr>
          <w:rFonts w:hint="eastAsia"/>
        </w:rPr>
        <w:t>があります</w:t>
      </w:r>
      <w:r w:rsidR="00FA79A7">
        <w:rPr>
          <w:rFonts w:hint="eastAsia"/>
        </w:rPr>
        <w:t>」</w:t>
      </w:r>
    </w:p>
    <w:p w14:paraId="0912563D" w14:textId="6D4CD4C1" w:rsidR="009D35A6" w:rsidRPr="00126F9F" w:rsidRDefault="009D35A6" w:rsidP="004E6378">
      <w:r w:rsidRPr="00126F9F">
        <w:t>(</w:t>
      </w:r>
      <w:r w:rsidR="00791229">
        <w:rPr>
          <w:rFonts w:hint="eastAsia"/>
        </w:rPr>
        <w:t>④行事食の</w:t>
      </w:r>
      <w:r w:rsidRPr="00126F9F">
        <w:rPr>
          <w:rFonts w:hint="eastAsia"/>
        </w:rPr>
        <w:t>絵</w:t>
      </w:r>
      <w:r w:rsidR="00791229">
        <w:rPr>
          <w:rFonts w:hint="eastAsia"/>
        </w:rPr>
        <w:t>カード</w:t>
      </w:r>
      <w:r w:rsidRPr="00126F9F">
        <w:rPr>
          <w:rFonts w:hint="eastAsia"/>
        </w:rPr>
        <w:t>を掲示</w:t>
      </w:r>
      <w:r w:rsidRPr="00126F9F">
        <w:t>)</w:t>
      </w:r>
      <w:r w:rsidRPr="00126F9F">
        <w:rPr>
          <w:rFonts w:hint="eastAsia"/>
          <w:noProof/>
        </w:rPr>
        <w:t xml:space="preserve"> </w:t>
      </w:r>
    </w:p>
    <w:p w14:paraId="1F83066E" w14:textId="5F1AD2E8" w:rsidR="009D35A6" w:rsidRPr="00126F9F" w:rsidRDefault="009D35A6" w:rsidP="009D35A6">
      <w:r w:rsidRPr="00126F9F">
        <w:rPr>
          <w:rFonts w:hint="eastAsia"/>
        </w:rPr>
        <w:t>「季節ごとの行事やお祝いの日に食べる行事食で家族や、周りの人と</w:t>
      </w:r>
    </w:p>
    <w:p w14:paraId="009A5A25" w14:textId="77777777" w:rsidR="009D35A6" w:rsidRPr="00126F9F" w:rsidRDefault="009D35A6" w:rsidP="009D35A6">
      <w:r w:rsidRPr="00126F9F">
        <w:rPr>
          <w:rFonts w:hint="eastAsia"/>
        </w:rPr>
        <w:t>楽しく食事をすることができます。</w:t>
      </w:r>
      <w:r w:rsidRPr="00126F9F">
        <w:rPr>
          <w:rFonts w:hint="eastAsia"/>
        </w:rPr>
        <w:t>1</w:t>
      </w:r>
      <w:r w:rsidRPr="00126F9F">
        <w:rPr>
          <w:rFonts w:hint="eastAsia"/>
        </w:rPr>
        <w:t>月に『おせち料理』、</w:t>
      </w:r>
      <w:r w:rsidRPr="00126F9F">
        <w:rPr>
          <w:rFonts w:hint="eastAsia"/>
        </w:rPr>
        <w:t>2</w:t>
      </w:r>
      <w:r w:rsidRPr="00126F9F">
        <w:rPr>
          <w:rFonts w:hint="eastAsia"/>
        </w:rPr>
        <w:t>月には節分</w:t>
      </w:r>
    </w:p>
    <w:p w14:paraId="3C80E90D" w14:textId="77777777" w:rsidR="009D35A6" w:rsidRPr="00126F9F" w:rsidRDefault="009D35A6" w:rsidP="009D35A6">
      <w:r w:rsidRPr="00126F9F">
        <w:rPr>
          <w:rFonts w:hint="eastAsia"/>
        </w:rPr>
        <w:t>にちなんで豆やいわしを使った料理、</w:t>
      </w:r>
      <w:r w:rsidRPr="00126F9F">
        <w:rPr>
          <w:rFonts w:hint="eastAsia"/>
        </w:rPr>
        <w:t>3</w:t>
      </w:r>
      <w:r w:rsidRPr="00126F9F">
        <w:rPr>
          <w:rFonts w:hint="eastAsia"/>
        </w:rPr>
        <w:t>月にはひな祭りの『ちらしずし』、</w:t>
      </w:r>
    </w:p>
    <w:p w14:paraId="387966A0" w14:textId="77777777" w:rsidR="009D35A6" w:rsidRPr="00126F9F" w:rsidRDefault="009D35A6" w:rsidP="009D35A6">
      <w:r w:rsidRPr="00126F9F">
        <w:rPr>
          <w:rFonts w:hint="eastAsia"/>
        </w:rPr>
        <w:t>5</w:t>
      </w:r>
      <w:r w:rsidRPr="00126F9F">
        <w:rPr>
          <w:rFonts w:hint="eastAsia"/>
        </w:rPr>
        <w:t>月のこどもの日（端午の節句）の『ちまき』、</w:t>
      </w:r>
      <w:r w:rsidRPr="00126F9F">
        <w:rPr>
          <w:rFonts w:hint="eastAsia"/>
        </w:rPr>
        <w:t>9</w:t>
      </w:r>
      <w:r w:rsidRPr="00126F9F">
        <w:rPr>
          <w:rFonts w:hint="eastAsia"/>
        </w:rPr>
        <w:t>月から</w:t>
      </w:r>
      <w:r w:rsidRPr="00126F9F">
        <w:rPr>
          <w:rFonts w:hint="eastAsia"/>
        </w:rPr>
        <w:t>10</w:t>
      </w:r>
      <w:r w:rsidRPr="00126F9F">
        <w:rPr>
          <w:rFonts w:hint="eastAsia"/>
        </w:rPr>
        <w:t>月にかけては</w:t>
      </w:r>
    </w:p>
    <w:p w14:paraId="2462D155" w14:textId="77777777" w:rsidR="009D35A6" w:rsidRPr="00126F9F" w:rsidRDefault="009D35A6" w:rsidP="009D35A6">
      <w:r w:rsidRPr="00126F9F">
        <w:rPr>
          <w:rFonts w:hint="eastAsia"/>
        </w:rPr>
        <w:t>『お月見団子』，そして</w:t>
      </w:r>
      <w:r w:rsidRPr="00126F9F">
        <w:rPr>
          <w:rFonts w:hint="eastAsia"/>
        </w:rPr>
        <w:t>12</w:t>
      </w:r>
      <w:r w:rsidRPr="00126F9F">
        <w:rPr>
          <w:rFonts w:hint="eastAsia"/>
        </w:rPr>
        <w:t>月の『冬至のかぼちゃ』『年越しそば』など</w:t>
      </w:r>
    </w:p>
    <w:p w14:paraId="7E056F1C" w14:textId="77777777" w:rsidR="009D35A6" w:rsidRPr="00126F9F" w:rsidRDefault="009D35A6" w:rsidP="009D35A6">
      <w:r w:rsidRPr="00126F9F">
        <w:rPr>
          <w:rFonts w:hint="eastAsia"/>
        </w:rPr>
        <w:t>一年を通し、さまざまな行事食があります」</w:t>
      </w:r>
    </w:p>
    <w:p w14:paraId="2BA4E100" w14:textId="48289209" w:rsidR="009D35A6" w:rsidRDefault="000228A6" w:rsidP="005E3ADE">
      <w:r>
        <w:rPr>
          <w:rFonts w:hint="eastAsia"/>
        </w:rPr>
        <w:t>これで和食の良さについての説明を終わります。</w:t>
      </w:r>
    </w:p>
    <w:p w14:paraId="57774427" w14:textId="77777777" w:rsidR="000228A6" w:rsidRPr="00126F9F" w:rsidRDefault="000228A6" w:rsidP="005E3ADE">
      <w:pPr>
        <w:rPr>
          <w:rFonts w:hint="eastAsia"/>
        </w:rPr>
      </w:pPr>
    </w:p>
    <w:p w14:paraId="57F83C0F" w14:textId="77777777" w:rsidR="009D35A6" w:rsidRPr="00126F9F" w:rsidRDefault="009D35A6" w:rsidP="009D35A6">
      <w:r w:rsidRPr="00126F9F">
        <w:rPr>
          <w:rFonts w:hint="eastAsia"/>
          <w:bdr w:val="single" w:sz="4" w:space="0" w:color="auto"/>
        </w:rPr>
        <w:t>まとめ</w:t>
      </w:r>
    </w:p>
    <w:p w14:paraId="6924ECC7" w14:textId="77777777" w:rsidR="009D35A6" w:rsidRPr="00126F9F" w:rsidRDefault="009D35A6" w:rsidP="009D35A6">
      <w:pPr>
        <w:rPr>
          <w:bdr w:val="single" w:sz="4" w:space="0" w:color="auto"/>
        </w:rPr>
      </w:pPr>
      <w:r w:rsidRPr="00126F9F">
        <w:rPr>
          <w:rFonts w:hint="eastAsia"/>
          <w:bdr w:val="single" w:sz="4" w:space="0" w:color="auto"/>
        </w:rPr>
        <w:t>5</w:t>
      </w:r>
      <w:r w:rsidRPr="00126F9F">
        <w:rPr>
          <w:rFonts w:hint="eastAsia"/>
          <w:bdr w:val="single" w:sz="4" w:space="0" w:color="auto"/>
        </w:rPr>
        <w:t>分</w:t>
      </w:r>
      <w:r w:rsidRPr="00126F9F">
        <w:t xml:space="preserve"> </w:t>
      </w:r>
      <w:r w:rsidRPr="00126F9F">
        <w:rPr>
          <w:rFonts w:asciiTheme="minorEastAsia" w:hAnsiTheme="minorEastAsia" w:hint="eastAsia"/>
        </w:rPr>
        <w:t>(</w:t>
      </w:r>
      <w:r w:rsidRPr="00126F9F">
        <w:rPr>
          <w:rFonts w:asciiTheme="minorEastAsia" w:hAnsiTheme="minorEastAsia"/>
        </w:rPr>
        <w:t>3</w:t>
      </w:r>
      <w:r w:rsidRPr="00126F9F">
        <w:rPr>
          <w:rFonts w:asciiTheme="minorEastAsia" w:hAnsiTheme="minorEastAsia" w:hint="eastAsia"/>
        </w:rPr>
        <w:t>5～</w:t>
      </w:r>
      <w:r w:rsidRPr="00126F9F">
        <w:rPr>
          <w:rFonts w:asciiTheme="minorEastAsia" w:hAnsiTheme="minorEastAsia"/>
        </w:rPr>
        <w:t>40</w:t>
      </w:r>
      <w:r w:rsidRPr="00126F9F">
        <w:rPr>
          <w:rFonts w:asciiTheme="minorEastAsia" w:hAnsiTheme="minorEastAsia" w:hint="eastAsia"/>
        </w:rPr>
        <w:t>分</w:t>
      </w:r>
      <w:r w:rsidRPr="00126F9F">
        <w:rPr>
          <w:rFonts w:asciiTheme="minorEastAsia" w:hAnsiTheme="minorEastAsia"/>
        </w:rPr>
        <w:t>)</w:t>
      </w:r>
    </w:p>
    <w:p w14:paraId="489C8C9F" w14:textId="77777777" w:rsidR="009D35A6" w:rsidRPr="00126F9F" w:rsidRDefault="009D35A6" w:rsidP="009D35A6">
      <w:r w:rsidRPr="00126F9F">
        <w:rPr>
          <w:rFonts w:hint="eastAsia"/>
        </w:rPr>
        <w:t>○「今日の学習でわかったこと、これから実行しようと思うことをワークシートに書きましょう」</w:t>
      </w:r>
      <w:bookmarkStart w:id="12" w:name="_Hlk44789732"/>
    </w:p>
    <w:p w14:paraId="38CB930B" w14:textId="77777777" w:rsidR="009D35A6" w:rsidRPr="00126F9F" w:rsidRDefault="009D35A6" w:rsidP="00FA79A7">
      <w:pPr>
        <w:ind w:firstLineChars="100" w:firstLine="210"/>
      </w:pPr>
      <w:r w:rsidRPr="00126F9F">
        <w:t>(</w:t>
      </w:r>
      <w:r w:rsidRPr="00126F9F">
        <w:rPr>
          <w:rFonts w:hint="eastAsia"/>
        </w:rPr>
        <w:t>児童がワークシートに学習の振り返りを書いている間、机間指導をして、学習の理解度を確かめる</w:t>
      </w:r>
      <w:r w:rsidRPr="00126F9F">
        <w:t>)</w:t>
      </w:r>
    </w:p>
    <w:p w14:paraId="74D4DA52" w14:textId="77777777" w:rsidR="009D35A6" w:rsidRPr="00126F9F" w:rsidRDefault="009D35A6" w:rsidP="009D35A6"/>
    <w:p w14:paraId="24C86703" w14:textId="77777777" w:rsidR="009D35A6" w:rsidRPr="00126F9F" w:rsidRDefault="009D35A6" w:rsidP="009D35A6">
      <w:pPr>
        <w:rPr>
          <w:rFonts w:asciiTheme="minorEastAsia" w:hAnsiTheme="minorEastAsia"/>
        </w:rPr>
      </w:pPr>
      <w:r w:rsidRPr="00126F9F">
        <w:rPr>
          <w:rFonts w:hint="eastAsia"/>
          <w:bdr w:val="single" w:sz="4" w:space="0" w:color="auto"/>
        </w:rPr>
        <w:t>5</w:t>
      </w:r>
      <w:r w:rsidRPr="00126F9F">
        <w:rPr>
          <w:rFonts w:hint="eastAsia"/>
          <w:bdr w:val="single" w:sz="4" w:space="0" w:color="auto"/>
        </w:rPr>
        <w:t>分</w:t>
      </w:r>
      <w:r w:rsidRPr="00126F9F">
        <w:t xml:space="preserve"> </w:t>
      </w:r>
      <w:r w:rsidRPr="00126F9F">
        <w:rPr>
          <w:rFonts w:asciiTheme="minorEastAsia" w:hAnsiTheme="minorEastAsia" w:hint="eastAsia"/>
        </w:rPr>
        <w:t>(</w:t>
      </w:r>
      <w:r w:rsidRPr="00126F9F">
        <w:rPr>
          <w:rFonts w:asciiTheme="minorEastAsia" w:hAnsiTheme="minorEastAsia"/>
        </w:rPr>
        <w:t>40</w:t>
      </w:r>
      <w:r w:rsidRPr="00126F9F">
        <w:rPr>
          <w:rFonts w:asciiTheme="minorEastAsia" w:hAnsiTheme="minorEastAsia" w:hint="eastAsia"/>
        </w:rPr>
        <w:t>～</w:t>
      </w:r>
      <w:r w:rsidRPr="00126F9F">
        <w:rPr>
          <w:rFonts w:asciiTheme="minorEastAsia" w:hAnsiTheme="minorEastAsia"/>
        </w:rPr>
        <w:t>45</w:t>
      </w:r>
      <w:r w:rsidRPr="00126F9F">
        <w:rPr>
          <w:rFonts w:asciiTheme="minorEastAsia" w:hAnsiTheme="minorEastAsia" w:hint="eastAsia"/>
        </w:rPr>
        <w:t>分</w:t>
      </w:r>
      <w:r w:rsidRPr="00126F9F">
        <w:rPr>
          <w:rFonts w:asciiTheme="minorEastAsia" w:hAnsiTheme="minorEastAsia"/>
        </w:rPr>
        <w:t>)</w:t>
      </w:r>
    </w:p>
    <w:p w14:paraId="3724B53B" w14:textId="77777777" w:rsidR="009D35A6" w:rsidRPr="00126F9F" w:rsidRDefault="009D35A6" w:rsidP="009D35A6">
      <w:r w:rsidRPr="00126F9F">
        <w:rPr>
          <w:rFonts w:hint="eastAsia"/>
        </w:rPr>
        <w:t>○「今日の学習でわかったこと、これから実行しようと思うことを</w:t>
      </w:r>
      <w:bookmarkEnd w:id="12"/>
      <w:r w:rsidRPr="00126F9F">
        <w:rPr>
          <w:rFonts w:hint="eastAsia"/>
        </w:rPr>
        <w:t>発表してください」</w:t>
      </w:r>
    </w:p>
    <w:p w14:paraId="16497BCB" w14:textId="571C8AAA" w:rsidR="009D35A6" w:rsidRPr="00126F9F" w:rsidRDefault="009D35A6" w:rsidP="00FA79A7">
      <w:r w:rsidRPr="00126F9F">
        <w:rPr>
          <w:rFonts w:hint="eastAsia"/>
        </w:rPr>
        <w:t>(</w:t>
      </w:r>
      <w:r w:rsidRPr="00126F9F">
        <w:rPr>
          <w:rFonts w:hint="eastAsia"/>
        </w:rPr>
        <w:t>児童</w:t>
      </w:r>
      <w:r w:rsidRPr="00126F9F">
        <w:t>)</w:t>
      </w:r>
      <w:r w:rsidRPr="00126F9F">
        <w:rPr>
          <w:rFonts w:hint="eastAsia"/>
        </w:rPr>
        <w:t>「</w:t>
      </w:r>
      <w:r w:rsidR="002F03ED" w:rsidRPr="00126F9F">
        <w:rPr>
          <w:rFonts w:hint="eastAsia"/>
        </w:rPr>
        <w:t>和食は魚や豆、海藻など色々な食品</w:t>
      </w:r>
      <w:r w:rsidRPr="00126F9F">
        <w:rPr>
          <w:rFonts w:hint="eastAsia"/>
        </w:rPr>
        <w:t>が</w:t>
      </w:r>
      <w:r w:rsidR="002F03ED" w:rsidRPr="00126F9F">
        <w:rPr>
          <w:rFonts w:hint="eastAsia"/>
        </w:rPr>
        <w:t>とれることが</w:t>
      </w:r>
      <w:r w:rsidRPr="00126F9F">
        <w:rPr>
          <w:rFonts w:hint="eastAsia"/>
        </w:rPr>
        <w:t>わかった」</w:t>
      </w:r>
      <w:r w:rsidR="002F03ED" w:rsidRPr="00126F9F">
        <w:rPr>
          <w:rFonts w:hint="eastAsia"/>
        </w:rPr>
        <w:t>「和食は栄養バランスがいいと思った」</w:t>
      </w:r>
      <w:r w:rsidRPr="00126F9F">
        <w:rPr>
          <w:rFonts w:hint="eastAsia"/>
        </w:rPr>
        <w:t>「昔の人が考えた</w:t>
      </w:r>
      <w:r w:rsidR="002F03ED" w:rsidRPr="00126F9F">
        <w:rPr>
          <w:rFonts w:hint="eastAsia"/>
        </w:rPr>
        <w:t>和食を沢山食べようと</w:t>
      </w:r>
      <w:r w:rsidRPr="00126F9F">
        <w:rPr>
          <w:rFonts w:hint="eastAsia"/>
        </w:rPr>
        <w:t>思った」「</w:t>
      </w:r>
      <w:r w:rsidR="002F03ED" w:rsidRPr="00126F9F">
        <w:rPr>
          <w:rFonts w:hint="eastAsia"/>
        </w:rPr>
        <w:t>行事食を家族で</w:t>
      </w:r>
      <w:r w:rsidR="009C63C7" w:rsidRPr="00126F9F">
        <w:rPr>
          <w:rFonts w:hint="eastAsia"/>
        </w:rPr>
        <w:t>食べよう</w:t>
      </w:r>
      <w:r w:rsidRPr="00126F9F">
        <w:rPr>
          <w:rFonts w:hint="eastAsia"/>
        </w:rPr>
        <w:t>と思った」など</w:t>
      </w:r>
      <w:r w:rsidR="00FA79A7">
        <w:rPr>
          <w:rFonts w:hint="eastAsia"/>
        </w:rPr>
        <w:t xml:space="preserve">　</w:t>
      </w:r>
      <w:r w:rsidRPr="00126F9F">
        <w:t>(</w:t>
      </w:r>
      <w:r w:rsidRPr="00126F9F">
        <w:rPr>
          <w:rFonts w:hint="eastAsia"/>
        </w:rPr>
        <w:t>児童が発表したことを板書する</w:t>
      </w:r>
      <w:r w:rsidRPr="00126F9F">
        <w:rPr>
          <w:rFonts w:hint="eastAsia"/>
        </w:rPr>
        <w:t>)</w:t>
      </w:r>
    </w:p>
    <w:p w14:paraId="56906163" w14:textId="01EDF2AF" w:rsidR="009C63C7" w:rsidRPr="00126F9F" w:rsidRDefault="009D35A6" w:rsidP="009C63C7">
      <w:r w:rsidRPr="00126F9F">
        <w:rPr>
          <w:rFonts w:hint="eastAsia"/>
        </w:rPr>
        <w:t>○「</w:t>
      </w:r>
      <w:r w:rsidR="009C63C7" w:rsidRPr="00126F9F">
        <w:rPr>
          <w:rFonts w:hint="eastAsia"/>
        </w:rPr>
        <w:t>和食はいろいろな食材の味を楽しめ、栄養バランスのとれた食事がとれ、季節感を味わうこともでき、</w:t>
      </w:r>
    </w:p>
    <w:p w14:paraId="3D4F1600" w14:textId="2083E7FC" w:rsidR="005E3ADE" w:rsidRPr="005E3ADE" w:rsidRDefault="009C63C7" w:rsidP="009D35A6">
      <w:r w:rsidRPr="00126F9F">
        <w:rPr>
          <w:rFonts w:hint="eastAsia"/>
        </w:rPr>
        <w:t>季節ごとの行事に食べる行事食は家族や仲間がみんなで楽しく食べることができます。これからも、ご飯を中心とした和食を楽しみながら、進んで食べるようにしましょう。</w:t>
      </w:r>
      <w:r w:rsidRPr="00126F9F">
        <w:rPr>
          <w:rFonts w:hint="eastAsia"/>
        </w:rPr>
        <w:t> </w:t>
      </w:r>
      <w:r w:rsidR="009D35A6" w:rsidRPr="00126F9F">
        <w:rPr>
          <w:rFonts w:hint="eastAsia"/>
        </w:rPr>
        <w:t>家の人にも今日学ん</w:t>
      </w:r>
      <w:r w:rsidR="009D35A6" w:rsidRPr="00B17935">
        <w:rPr>
          <w:rFonts w:hint="eastAsia"/>
        </w:rPr>
        <w:t>だことを話してください</w:t>
      </w:r>
      <w:r w:rsidR="009D35A6">
        <w:rPr>
          <w:rFonts w:hint="eastAsia"/>
        </w:rPr>
        <w:t>」</w:t>
      </w:r>
    </w:p>
    <w:sectPr w:rsidR="005E3ADE" w:rsidRPr="005E3ADE"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A02675" w14:textId="77777777" w:rsidR="003A1A97" w:rsidRDefault="003A1A97" w:rsidP="009D2059">
      <w:r>
        <w:separator/>
      </w:r>
    </w:p>
  </w:endnote>
  <w:endnote w:type="continuationSeparator" w:id="0">
    <w:p w14:paraId="3712C5E1" w14:textId="77777777" w:rsidR="003A1A97" w:rsidRDefault="003A1A97"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95AE8D" w14:textId="77777777" w:rsidR="003A1A97" w:rsidRDefault="003A1A97" w:rsidP="009D2059">
      <w:r>
        <w:separator/>
      </w:r>
    </w:p>
  </w:footnote>
  <w:footnote w:type="continuationSeparator" w:id="0">
    <w:p w14:paraId="1D7EF821" w14:textId="77777777" w:rsidR="003A1A97" w:rsidRDefault="003A1A97" w:rsidP="009D20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0225FC"/>
    <w:multiLevelType w:val="multilevel"/>
    <w:tmpl w:val="F4667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134A"/>
    <w:rsid w:val="000020B6"/>
    <w:rsid w:val="00002870"/>
    <w:rsid w:val="000029B6"/>
    <w:rsid w:val="00003F3C"/>
    <w:rsid w:val="00004108"/>
    <w:rsid w:val="000044A5"/>
    <w:rsid w:val="00004FED"/>
    <w:rsid w:val="0000605E"/>
    <w:rsid w:val="00006F44"/>
    <w:rsid w:val="000104A3"/>
    <w:rsid w:val="00011116"/>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28A6"/>
    <w:rsid w:val="000232B6"/>
    <w:rsid w:val="000239B3"/>
    <w:rsid w:val="00024830"/>
    <w:rsid w:val="00024FAC"/>
    <w:rsid w:val="00025AA4"/>
    <w:rsid w:val="00025C97"/>
    <w:rsid w:val="000268E5"/>
    <w:rsid w:val="00026912"/>
    <w:rsid w:val="0002773D"/>
    <w:rsid w:val="00027CA6"/>
    <w:rsid w:val="00027FAD"/>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2FD8"/>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0D5C"/>
    <w:rsid w:val="000611E6"/>
    <w:rsid w:val="00062342"/>
    <w:rsid w:val="00063EFA"/>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485"/>
    <w:rsid w:val="000755BD"/>
    <w:rsid w:val="00075901"/>
    <w:rsid w:val="000759A0"/>
    <w:rsid w:val="000759DC"/>
    <w:rsid w:val="00076635"/>
    <w:rsid w:val="0007668B"/>
    <w:rsid w:val="00076A95"/>
    <w:rsid w:val="0007784E"/>
    <w:rsid w:val="0008040D"/>
    <w:rsid w:val="0008163C"/>
    <w:rsid w:val="000820C6"/>
    <w:rsid w:val="00082BE0"/>
    <w:rsid w:val="00084222"/>
    <w:rsid w:val="00084BE4"/>
    <w:rsid w:val="00085D0E"/>
    <w:rsid w:val="00086AE9"/>
    <w:rsid w:val="00086B32"/>
    <w:rsid w:val="000876E1"/>
    <w:rsid w:val="00087B01"/>
    <w:rsid w:val="00087D02"/>
    <w:rsid w:val="000902AC"/>
    <w:rsid w:val="000907C6"/>
    <w:rsid w:val="00091366"/>
    <w:rsid w:val="00091567"/>
    <w:rsid w:val="0009178F"/>
    <w:rsid w:val="00091BE8"/>
    <w:rsid w:val="00091FA7"/>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0E"/>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6957"/>
    <w:rsid w:val="00117E51"/>
    <w:rsid w:val="0012017E"/>
    <w:rsid w:val="0012073D"/>
    <w:rsid w:val="0012091C"/>
    <w:rsid w:val="00120A91"/>
    <w:rsid w:val="00121B00"/>
    <w:rsid w:val="00123428"/>
    <w:rsid w:val="00123A38"/>
    <w:rsid w:val="00123E33"/>
    <w:rsid w:val="00125056"/>
    <w:rsid w:val="001257DF"/>
    <w:rsid w:val="00125E41"/>
    <w:rsid w:val="00126F9F"/>
    <w:rsid w:val="00130339"/>
    <w:rsid w:val="00130C39"/>
    <w:rsid w:val="00130D37"/>
    <w:rsid w:val="00132C99"/>
    <w:rsid w:val="00133097"/>
    <w:rsid w:val="001330EF"/>
    <w:rsid w:val="00133338"/>
    <w:rsid w:val="00133408"/>
    <w:rsid w:val="001352E9"/>
    <w:rsid w:val="00135441"/>
    <w:rsid w:val="001354CC"/>
    <w:rsid w:val="0013621F"/>
    <w:rsid w:val="001363AF"/>
    <w:rsid w:val="00136F9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2AFF"/>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627"/>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66B"/>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57994"/>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604"/>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533F"/>
    <w:rsid w:val="002B59FE"/>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2B9"/>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3ED"/>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07B2B"/>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753"/>
    <w:rsid w:val="00353940"/>
    <w:rsid w:val="00354175"/>
    <w:rsid w:val="0035468D"/>
    <w:rsid w:val="00354802"/>
    <w:rsid w:val="003549FF"/>
    <w:rsid w:val="00355A40"/>
    <w:rsid w:val="00356367"/>
    <w:rsid w:val="00357399"/>
    <w:rsid w:val="0035759C"/>
    <w:rsid w:val="003600CA"/>
    <w:rsid w:val="0036042D"/>
    <w:rsid w:val="00360576"/>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1A97"/>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99E"/>
    <w:rsid w:val="003C4D4D"/>
    <w:rsid w:val="003C6138"/>
    <w:rsid w:val="003C6AF3"/>
    <w:rsid w:val="003C715F"/>
    <w:rsid w:val="003C7637"/>
    <w:rsid w:val="003C7DC3"/>
    <w:rsid w:val="003C7E0C"/>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036"/>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AFF"/>
    <w:rsid w:val="00446F52"/>
    <w:rsid w:val="004470DC"/>
    <w:rsid w:val="004471A0"/>
    <w:rsid w:val="004472AB"/>
    <w:rsid w:val="00447C20"/>
    <w:rsid w:val="0045004A"/>
    <w:rsid w:val="00450595"/>
    <w:rsid w:val="00451031"/>
    <w:rsid w:val="00452664"/>
    <w:rsid w:val="004527C3"/>
    <w:rsid w:val="00452A09"/>
    <w:rsid w:val="00453012"/>
    <w:rsid w:val="00453311"/>
    <w:rsid w:val="0045349F"/>
    <w:rsid w:val="00454067"/>
    <w:rsid w:val="004541C6"/>
    <w:rsid w:val="0045455D"/>
    <w:rsid w:val="00455152"/>
    <w:rsid w:val="004551F6"/>
    <w:rsid w:val="0045525A"/>
    <w:rsid w:val="00455266"/>
    <w:rsid w:val="00455734"/>
    <w:rsid w:val="00456E90"/>
    <w:rsid w:val="00456FE1"/>
    <w:rsid w:val="004574D6"/>
    <w:rsid w:val="00457673"/>
    <w:rsid w:val="00457866"/>
    <w:rsid w:val="004605F3"/>
    <w:rsid w:val="004606A7"/>
    <w:rsid w:val="00461884"/>
    <w:rsid w:val="00462122"/>
    <w:rsid w:val="00462195"/>
    <w:rsid w:val="004631C4"/>
    <w:rsid w:val="00463B34"/>
    <w:rsid w:val="00464984"/>
    <w:rsid w:val="00464AFD"/>
    <w:rsid w:val="00465C74"/>
    <w:rsid w:val="004660B9"/>
    <w:rsid w:val="0046662E"/>
    <w:rsid w:val="00470A09"/>
    <w:rsid w:val="00471B3B"/>
    <w:rsid w:val="004723AF"/>
    <w:rsid w:val="0047261E"/>
    <w:rsid w:val="004738D6"/>
    <w:rsid w:val="004744F0"/>
    <w:rsid w:val="0047555F"/>
    <w:rsid w:val="00475CDC"/>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1F"/>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378"/>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ADE"/>
    <w:rsid w:val="005E3F9B"/>
    <w:rsid w:val="005E439A"/>
    <w:rsid w:val="005E44EC"/>
    <w:rsid w:val="005E44F0"/>
    <w:rsid w:val="005E51D3"/>
    <w:rsid w:val="005E5C2A"/>
    <w:rsid w:val="005E643E"/>
    <w:rsid w:val="005E6639"/>
    <w:rsid w:val="005E6815"/>
    <w:rsid w:val="005E69B2"/>
    <w:rsid w:val="005E6D25"/>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18A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493"/>
    <w:rsid w:val="006B0F8D"/>
    <w:rsid w:val="006B16A1"/>
    <w:rsid w:val="006B183E"/>
    <w:rsid w:val="006B1AD9"/>
    <w:rsid w:val="006B36FA"/>
    <w:rsid w:val="006B3E88"/>
    <w:rsid w:val="006B6737"/>
    <w:rsid w:val="006B6CA6"/>
    <w:rsid w:val="006B78F8"/>
    <w:rsid w:val="006C0365"/>
    <w:rsid w:val="006C0D61"/>
    <w:rsid w:val="006C154A"/>
    <w:rsid w:val="006C18C1"/>
    <w:rsid w:val="006C2AB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77B78"/>
    <w:rsid w:val="00780925"/>
    <w:rsid w:val="00780F5F"/>
    <w:rsid w:val="00781972"/>
    <w:rsid w:val="00781BAA"/>
    <w:rsid w:val="007823F6"/>
    <w:rsid w:val="007826A2"/>
    <w:rsid w:val="00782A9F"/>
    <w:rsid w:val="00782FCB"/>
    <w:rsid w:val="00782FCC"/>
    <w:rsid w:val="007832F1"/>
    <w:rsid w:val="007837AD"/>
    <w:rsid w:val="007850D1"/>
    <w:rsid w:val="00785B2F"/>
    <w:rsid w:val="007868FA"/>
    <w:rsid w:val="00786CE7"/>
    <w:rsid w:val="00790080"/>
    <w:rsid w:val="00790941"/>
    <w:rsid w:val="00790F0A"/>
    <w:rsid w:val="00791229"/>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57F"/>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1774F"/>
    <w:rsid w:val="00817CEF"/>
    <w:rsid w:val="008200F0"/>
    <w:rsid w:val="00820529"/>
    <w:rsid w:val="00820E73"/>
    <w:rsid w:val="00820FE0"/>
    <w:rsid w:val="008211D9"/>
    <w:rsid w:val="00822120"/>
    <w:rsid w:val="00822284"/>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2EFA"/>
    <w:rsid w:val="0084359C"/>
    <w:rsid w:val="00843620"/>
    <w:rsid w:val="00843DCF"/>
    <w:rsid w:val="00844CA6"/>
    <w:rsid w:val="00845A2B"/>
    <w:rsid w:val="0084742D"/>
    <w:rsid w:val="008477C3"/>
    <w:rsid w:val="00847818"/>
    <w:rsid w:val="0085012D"/>
    <w:rsid w:val="008518FF"/>
    <w:rsid w:val="008521BE"/>
    <w:rsid w:val="008564C5"/>
    <w:rsid w:val="00857BEE"/>
    <w:rsid w:val="00860A5E"/>
    <w:rsid w:val="0086184F"/>
    <w:rsid w:val="00861AFB"/>
    <w:rsid w:val="0086290A"/>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5CB8"/>
    <w:rsid w:val="00886F1F"/>
    <w:rsid w:val="0088705F"/>
    <w:rsid w:val="00887546"/>
    <w:rsid w:val="00887C8B"/>
    <w:rsid w:val="00891C85"/>
    <w:rsid w:val="008924B2"/>
    <w:rsid w:val="008938D4"/>
    <w:rsid w:val="00893D39"/>
    <w:rsid w:val="00894A47"/>
    <w:rsid w:val="0089514D"/>
    <w:rsid w:val="00896494"/>
    <w:rsid w:val="00896905"/>
    <w:rsid w:val="00896B97"/>
    <w:rsid w:val="00896FD4"/>
    <w:rsid w:val="00897360"/>
    <w:rsid w:val="008A0119"/>
    <w:rsid w:val="008A042D"/>
    <w:rsid w:val="008A04A1"/>
    <w:rsid w:val="008A09B0"/>
    <w:rsid w:val="008A0C98"/>
    <w:rsid w:val="008A172D"/>
    <w:rsid w:val="008A1DEF"/>
    <w:rsid w:val="008A29BF"/>
    <w:rsid w:val="008A32F1"/>
    <w:rsid w:val="008A3637"/>
    <w:rsid w:val="008A42A2"/>
    <w:rsid w:val="008A4FDB"/>
    <w:rsid w:val="008A53BE"/>
    <w:rsid w:val="008A56F1"/>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0DC2"/>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C02"/>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64"/>
    <w:rsid w:val="00991FC5"/>
    <w:rsid w:val="00991FC9"/>
    <w:rsid w:val="009921B2"/>
    <w:rsid w:val="00992956"/>
    <w:rsid w:val="00993686"/>
    <w:rsid w:val="00993708"/>
    <w:rsid w:val="00994447"/>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3C7"/>
    <w:rsid w:val="009C6908"/>
    <w:rsid w:val="009C6A46"/>
    <w:rsid w:val="009D03D0"/>
    <w:rsid w:val="009D0BBA"/>
    <w:rsid w:val="009D119A"/>
    <w:rsid w:val="009D1F82"/>
    <w:rsid w:val="009D2059"/>
    <w:rsid w:val="009D2581"/>
    <w:rsid w:val="009D280A"/>
    <w:rsid w:val="009D3202"/>
    <w:rsid w:val="009D3368"/>
    <w:rsid w:val="009D35A6"/>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2440"/>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276"/>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2D"/>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2A24"/>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1FF"/>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0232"/>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6E1A"/>
    <w:rsid w:val="00B971A2"/>
    <w:rsid w:val="00B97B56"/>
    <w:rsid w:val="00B97C94"/>
    <w:rsid w:val="00BA0582"/>
    <w:rsid w:val="00BA12FC"/>
    <w:rsid w:val="00BA34A8"/>
    <w:rsid w:val="00BA367D"/>
    <w:rsid w:val="00BA407B"/>
    <w:rsid w:val="00BA4699"/>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29"/>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598B"/>
    <w:rsid w:val="00C16BE9"/>
    <w:rsid w:val="00C17E98"/>
    <w:rsid w:val="00C20044"/>
    <w:rsid w:val="00C202D1"/>
    <w:rsid w:val="00C20313"/>
    <w:rsid w:val="00C20341"/>
    <w:rsid w:val="00C20430"/>
    <w:rsid w:val="00C21A60"/>
    <w:rsid w:val="00C21F31"/>
    <w:rsid w:val="00C22B67"/>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5FA0"/>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64E"/>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4D1"/>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3AD"/>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454"/>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5DF"/>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9"/>
    <w:rsid w:val="00E5266E"/>
    <w:rsid w:val="00E526D6"/>
    <w:rsid w:val="00E52F10"/>
    <w:rsid w:val="00E534A0"/>
    <w:rsid w:val="00E5402F"/>
    <w:rsid w:val="00E5495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43A"/>
    <w:rsid w:val="00EB78F4"/>
    <w:rsid w:val="00EC11BB"/>
    <w:rsid w:val="00EC29AA"/>
    <w:rsid w:val="00EC2C9A"/>
    <w:rsid w:val="00EC3313"/>
    <w:rsid w:val="00EC3F84"/>
    <w:rsid w:val="00EC4AEE"/>
    <w:rsid w:val="00EC6DA2"/>
    <w:rsid w:val="00EC78ED"/>
    <w:rsid w:val="00EC7E3D"/>
    <w:rsid w:val="00ED0008"/>
    <w:rsid w:val="00ED078E"/>
    <w:rsid w:val="00ED0951"/>
    <w:rsid w:val="00ED09BE"/>
    <w:rsid w:val="00ED1332"/>
    <w:rsid w:val="00ED2633"/>
    <w:rsid w:val="00ED3AA1"/>
    <w:rsid w:val="00ED401A"/>
    <w:rsid w:val="00ED4109"/>
    <w:rsid w:val="00ED4AE8"/>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9A7"/>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3D7D"/>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243834485">
      <w:bodyDiv w:val="1"/>
      <w:marLeft w:val="0"/>
      <w:marRight w:val="0"/>
      <w:marTop w:val="0"/>
      <w:marBottom w:val="0"/>
      <w:divBdr>
        <w:top w:val="none" w:sz="0" w:space="0" w:color="auto"/>
        <w:left w:val="none" w:sz="0" w:space="0" w:color="auto"/>
        <w:bottom w:val="none" w:sz="0" w:space="0" w:color="auto"/>
        <w:right w:val="none" w:sz="0" w:space="0" w:color="auto"/>
      </w:divBdr>
    </w:div>
    <w:div w:id="1661498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Pages>
  <Words>512</Words>
  <Characters>2925</Characters>
  <Application>Microsoft Office Word</Application>
  <DocSecurity>0</DocSecurity>
  <Lines>24</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12</cp:revision>
  <cp:lastPrinted>2021-04-04T22:49:00Z</cp:lastPrinted>
  <dcterms:created xsi:type="dcterms:W3CDTF">2022-02-17T23:32:00Z</dcterms:created>
  <dcterms:modified xsi:type="dcterms:W3CDTF">2022-03-03T02:15:00Z</dcterms:modified>
</cp:coreProperties>
</file>